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46" w:rsidRPr="008827C7" w:rsidRDefault="00371E46" w:rsidP="00371E46">
      <w:pPr>
        <w:pStyle w:val="Rubrik2"/>
        <w:rPr>
          <w:rFonts w:ascii="Verdana" w:hAnsi="Verdana"/>
          <w:b w:val="0"/>
          <w:color w:val="auto"/>
          <w:sz w:val="48"/>
          <w:szCs w:val="48"/>
        </w:rPr>
      </w:pPr>
      <w:bookmarkStart w:id="0" w:name="_GoBack"/>
      <w:bookmarkEnd w:id="0"/>
      <w:r w:rsidRPr="008827C7">
        <w:rPr>
          <w:rFonts w:ascii="Verdana" w:hAnsi="Verdana"/>
          <w:b w:val="0"/>
          <w:color w:val="auto"/>
          <w:sz w:val="48"/>
          <w:szCs w:val="48"/>
        </w:rPr>
        <w:t>Vad alla bör veta: Ensilering</w:t>
      </w:r>
    </w:p>
    <w:p w:rsidR="00371E46" w:rsidRPr="008827C7" w:rsidRDefault="00371E46" w:rsidP="00371E46">
      <w:pPr>
        <w:pStyle w:val="Rubrik2"/>
        <w:rPr>
          <w:rFonts w:ascii="Verdana" w:hAnsi="Verdana"/>
          <w:color w:val="auto"/>
          <w:sz w:val="24"/>
          <w:szCs w:val="24"/>
        </w:rPr>
      </w:pPr>
      <w:r w:rsidRPr="008827C7">
        <w:rPr>
          <w:rFonts w:ascii="Verdana" w:hAnsi="Verdana"/>
          <w:color w:val="auto"/>
          <w:sz w:val="24"/>
          <w:szCs w:val="24"/>
        </w:rPr>
        <w:t>Detta är viktigt</w:t>
      </w:r>
    </w:p>
    <w:p w:rsidR="00371E46" w:rsidRPr="00C5055E" w:rsidRDefault="00371E46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En syrefri miljö är en förutsättning för ensileringsprocessen</w:t>
      </w:r>
      <w:r w:rsidR="000B189B" w:rsidRPr="00C5055E">
        <w:rPr>
          <w:rFonts w:ascii="Verdana" w:hAnsi="Verdana"/>
          <w:sz w:val="24"/>
          <w:szCs w:val="24"/>
        </w:rPr>
        <w:t>.</w:t>
      </w:r>
    </w:p>
    <w:p w:rsidR="00371E46" w:rsidRPr="00C5055E" w:rsidRDefault="000B189B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 xml:space="preserve">En god hygien vid </w:t>
      </w:r>
      <w:r w:rsidR="00371E46" w:rsidRPr="00C5055E">
        <w:rPr>
          <w:rFonts w:ascii="Verdana" w:hAnsi="Verdana"/>
          <w:sz w:val="24"/>
          <w:szCs w:val="24"/>
        </w:rPr>
        <w:t>packning</w:t>
      </w:r>
      <w:r w:rsidRPr="00C5055E">
        <w:rPr>
          <w:rFonts w:ascii="Verdana" w:hAnsi="Verdana"/>
          <w:sz w:val="24"/>
          <w:szCs w:val="24"/>
        </w:rPr>
        <w:t>.</w:t>
      </w:r>
    </w:p>
    <w:p w:rsidR="000B189B" w:rsidRPr="00C5055E" w:rsidRDefault="000B189B" w:rsidP="000B189B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Hårdgjorda ytor runt silo/balar underlättar för god hygien.</w:t>
      </w:r>
    </w:p>
    <w:p w:rsidR="000B189B" w:rsidRPr="00C5055E" w:rsidRDefault="000B189B" w:rsidP="000B189B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Tvätta hjul på maskiner som används vid packning i plansilo/limpa.</w:t>
      </w:r>
    </w:p>
    <w:p w:rsidR="00371E46" w:rsidRPr="00C5055E" w:rsidRDefault="00371E46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 xml:space="preserve">Kompromissa </w:t>
      </w:r>
      <w:r w:rsidR="00C2698E" w:rsidRPr="00C5055E">
        <w:rPr>
          <w:rFonts w:ascii="Verdana" w:hAnsi="Verdana"/>
          <w:sz w:val="24"/>
          <w:szCs w:val="24"/>
        </w:rPr>
        <w:t>aldrig</w:t>
      </w:r>
      <w:r w:rsidRPr="00C5055E">
        <w:rPr>
          <w:rFonts w:ascii="Verdana" w:hAnsi="Verdana"/>
          <w:sz w:val="24"/>
          <w:szCs w:val="24"/>
        </w:rPr>
        <w:t xml:space="preserve"> med ”Hacka-Packa-Täck”</w:t>
      </w:r>
    </w:p>
    <w:p w:rsidR="005A4E48" w:rsidRPr="00C5055E" w:rsidRDefault="005A4E48" w:rsidP="005A4E48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Ensileringsmedel;</w:t>
      </w:r>
    </w:p>
    <w:p w:rsidR="005A4E48" w:rsidRPr="00C5055E" w:rsidRDefault="005A4E48" w:rsidP="005A4E48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Tillsats av ensileringsmedel;</w:t>
      </w:r>
    </w:p>
    <w:p w:rsidR="005A4E48" w:rsidRPr="00C5055E" w:rsidRDefault="005A4E48" w:rsidP="005A4E48">
      <w:pPr>
        <w:pStyle w:val="Liststycke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 xml:space="preserve">Snittvagnar och pressar: Ensileringsmedel bör appliceras både från ovan och undersidan </w:t>
      </w:r>
      <w:r w:rsidR="000B189B" w:rsidRPr="00C5055E">
        <w:rPr>
          <w:rFonts w:ascii="Verdana" w:hAnsi="Verdana"/>
          <w:sz w:val="24"/>
          <w:szCs w:val="24"/>
        </w:rPr>
        <w:t xml:space="preserve">av grönmassan </w:t>
      </w:r>
      <w:r w:rsidRPr="00C5055E">
        <w:rPr>
          <w:rFonts w:ascii="Verdana" w:hAnsi="Verdana"/>
          <w:sz w:val="24"/>
          <w:szCs w:val="24"/>
        </w:rPr>
        <w:t>innan knivarna.</w:t>
      </w:r>
    </w:p>
    <w:p w:rsidR="005A4E48" w:rsidRPr="00C5055E" w:rsidRDefault="005A4E48" w:rsidP="005A4E48">
      <w:pPr>
        <w:pStyle w:val="Liststycke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Exakthackar: Ensileringsmedel bör spridas före knivrotorn</w:t>
      </w:r>
      <w:r w:rsidR="000B189B" w:rsidRPr="00C5055E">
        <w:rPr>
          <w:rFonts w:ascii="Verdana" w:hAnsi="Verdana"/>
          <w:sz w:val="24"/>
          <w:szCs w:val="24"/>
        </w:rPr>
        <w:t>.</w:t>
      </w:r>
    </w:p>
    <w:p w:rsidR="005A4E48" w:rsidRPr="00C5055E" w:rsidRDefault="005A4E48" w:rsidP="005A4E48">
      <w:pPr>
        <w:pStyle w:val="Liststycke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 xml:space="preserve">Man bör använda många strålar (jämfört med munstycket som ger dimma), </w:t>
      </w:r>
      <w:r w:rsidR="000B189B" w:rsidRPr="00C5055E">
        <w:rPr>
          <w:rFonts w:ascii="Verdana" w:hAnsi="Verdana"/>
          <w:sz w:val="24"/>
          <w:szCs w:val="24"/>
        </w:rPr>
        <w:t xml:space="preserve">för </w:t>
      </w:r>
      <w:r w:rsidRPr="00C5055E">
        <w:rPr>
          <w:rFonts w:ascii="Verdana" w:hAnsi="Verdana"/>
          <w:sz w:val="24"/>
          <w:szCs w:val="24"/>
        </w:rPr>
        <w:t>bättre effekt.</w:t>
      </w:r>
    </w:p>
    <w:p w:rsidR="005A4E48" w:rsidRPr="00C5055E" w:rsidRDefault="005A4E48" w:rsidP="005A4E48">
      <w:pPr>
        <w:pStyle w:val="Liststycke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Välj ensileringsmedel efter vilka problem du vill förebygga</w:t>
      </w:r>
    </w:p>
    <w:p w:rsidR="005A4E48" w:rsidRPr="00C5055E" w:rsidRDefault="005A4E48" w:rsidP="005A4E48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Optimalt näringsvärde</w:t>
      </w:r>
      <w:r w:rsidR="000B189B" w:rsidRPr="00C5055E">
        <w:rPr>
          <w:rFonts w:ascii="Verdana" w:hAnsi="Verdana"/>
          <w:sz w:val="24"/>
          <w:szCs w:val="24"/>
        </w:rPr>
        <w:t>. V</w:t>
      </w:r>
      <w:r w:rsidRPr="00C5055E">
        <w:rPr>
          <w:rFonts w:ascii="Verdana" w:hAnsi="Verdana"/>
          <w:sz w:val="24"/>
          <w:szCs w:val="24"/>
        </w:rPr>
        <w:t>arier</w:t>
      </w:r>
      <w:r w:rsidR="000B189B" w:rsidRPr="00C5055E">
        <w:rPr>
          <w:rFonts w:ascii="Verdana" w:hAnsi="Verdana"/>
          <w:sz w:val="24"/>
          <w:szCs w:val="24"/>
        </w:rPr>
        <w:t>ar</w:t>
      </w:r>
      <w:r w:rsidRPr="00C5055E">
        <w:rPr>
          <w:rFonts w:ascii="Verdana" w:hAnsi="Verdana"/>
          <w:sz w:val="24"/>
          <w:szCs w:val="24"/>
        </w:rPr>
        <w:t xml:space="preserve"> beroende på vilka andra fodermedel som används, sätt mål för din gård.</w:t>
      </w:r>
    </w:p>
    <w:p w:rsidR="005A4E48" w:rsidRPr="00C5055E" w:rsidRDefault="005A4E48" w:rsidP="005A4E48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Förtorkning av grödan koncentrerar sockret och underlättar ensileringsprocessen.</w:t>
      </w:r>
    </w:p>
    <w:p w:rsidR="005A4E48" w:rsidRPr="00C5055E" w:rsidRDefault="005A4E48" w:rsidP="005A4E48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 xml:space="preserve">Vid regn på slagen gröda ökar risken för hygienska problem och näringsvärdet sjunker </w:t>
      </w:r>
      <w:proofErr w:type="spellStart"/>
      <w:r w:rsidRPr="00C5055E">
        <w:rPr>
          <w:rFonts w:ascii="Verdana" w:hAnsi="Verdana"/>
          <w:sz w:val="24"/>
          <w:szCs w:val="24"/>
        </w:rPr>
        <w:t>pga</w:t>
      </w:r>
      <w:proofErr w:type="spellEnd"/>
      <w:r w:rsidRPr="00C5055E">
        <w:rPr>
          <w:rFonts w:ascii="Verdana" w:hAnsi="Verdana"/>
          <w:sz w:val="24"/>
          <w:szCs w:val="24"/>
        </w:rPr>
        <w:t xml:space="preserve"> av den förlängda tiden för cellandning.</w:t>
      </w:r>
    </w:p>
    <w:p w:rsidR="005A4E48" w:rsidRPr="00C5055E" w:rsidRDefault="000B189B" w:rsidP="00371E46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Snittade/h</w:t>
      </w:r>
      <w:r w:rsidR="005A4E48" w:rsidRPr="00C5055E">
        <w:rPr>
          <w:rFonts w:ascii="Verdana" w:hAnsi="Verdana"/>
          <w:sz w:val="24"/>
          <w:szCs w:val="24"/>
        </w:rPr>
        <w:t>ackade grödor är lättare att packa, dessutom ger de frilagda snittytorna en snabbare ensileringsprocess.</w:t>
      </w:r>
    </w:p>
    <w:p w:rsidR="00371E46" w:rsidRPr="00C5055E" w:rsidRDefault="00371E46" w:rsidP="005A4E48">
      <w:pPr>
        <w:rPr>
          <w:rFonts w:ascii="Verdana" w:hAnsi="Verdana"/>
          <w:b/>
          <w:sz w:val="24"/>
          <w:szCs w:val="24"/>
        </w:rPr>
      </w:pPr>
      <w:r w:rsidRPr="00C5055E">
        <w:rPr>
          <w:rFonts w:ascii="Verdana" w:hAnsi="Verdana"/>
          <w:b/>
          <w:sz w:val="24"/>
          <w:szCs w:val="24"/>
        </w:rPr>
        <w:t>Detta vill vi uppnå</w:t>
      </w:r>
    </w:p>
    <w:p w:rsidR="00371E46" w:rsidRPr="00C5055E" w:rsidRDefault="00371E46" w:rsidP="00371E46">
      <w:pPr>
        <w:pStyle w:val="Liststycke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C5055E">
        <w:rPr>
          <w:rFonts w:ascii="Verdana" w:hAnsi="Verdana"/>
          <w:i/>
          <w:sz w:val="24"/>
          <w:szCs w:val="24"/>
        </w:rPr>
        <w:t>Grundläggande krav</w:t>
      </w:r>
    </w:p>
    <w:p w:rsidR="002F0A16" w:rsidRPr="00C5055E" w:rsidRDefault="002F0A16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Skörd vid rätt tidpunkt efter önskat näringsvärde</w:t>
      </w:r>
    </w:p>
    <w:p w:rsidR="002F0A16" w:rsidRPr="00C5055E" w:rsidRDefault="005A4E48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Max 5 % kasserat foder</w:t>
      </w:r>
    </w:p>
    <w:p w:rsidR="00371E46" w:rsidRPr="00C5055E" w:rsidRDefault="007D1B87" w:rsidP="005A4E48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Använd</w:t>
      </w:r>
      <w:r w:rsidR="000B189B" w:rsidRPr="00C5055E">
        <w:rPr>
          <w:rFonts w:ascii="Verdana" w:hAnsi="Verdana"/>
          <w:sz w:val="24"/>
          <w:szCs w:val="24"/>
        </w:rPr>
        <w:t xml:space="preserve"> </w:t>
      </w:r>
      <w:r w:rsidR="00371E46" w:rsidRPr="00C5055E">
        <w:rPr>
          <w:rFonts w:ascii="Verdana" w:hAnsi="Verdana"/>
          <w:sz w:val="24"/>
          <w:szCs w:val="24"/>
        </w:rPr>
        <w:t>ensileringsmedel om förutsättningarna inte varit de bästa</w:t>
      </w:r>
    </w:p>
    <w:p w:rsidR="00E206AE" w:rsidRPr="00C5055E" w:rsidRDefault="00E206AE" w:rsidP="005A4E48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 xml:space="preserve">Ett </w:t>
      </w:r>
      <w:proofErr w:type="spellStart"/>
      <w:r w:rsidRPr="00C5055E">
        <w:rPr>
          <w:rFonts w:ascii="Verdana" w:hAnsi="Verdana"/>
          <w:sz w:val="24"/>
          <w:szCs w:val="24"/>
        </w:rPr>
        <w:t>hygiensk</w:t>
      </w:r>
      <w:proofErr w:type="spellEnd"/>
      <w:r w:rsidRPr="00C5055E">
        <w:rPr>
          <w:rFonts w:ascii="Verdana" w:hAnsi="Verdana"/>
          <w:sz w:val="24"/>
          <w:szCs w:val="24"/>
        </w:rPr>
        <w:t xml:space="preserve"> godtagbart foder</w:t>
      </w:r>
    </w:p>
    <w:p w:rsidR="00371E46" w:rsidRPr="00C5055E" w:rsidRDefault="00371E46" w:rsidP="00371E46">
      <w:pPr>
        <w:pStyle w:val="Liststycke"/>
        <w:numPr>
          <w:ilvl w:val="0"/>
          <w:numId w:val="1"/>
        </w:numPr>
        <w:spacing w:before="120"/>
        <w:ind w:left="714" w:hanging="357"/>
        <w:rPr>
          <w:rFonts w:ascii="Verdana" w:hAnsi="Verdana"/>
          <w:i/>
          <w:sz w:val="24"/>
          <w:szCs w:val="24"/>
        </w:rPr>
      </w:pPr>
      <w:r w:rsidRPr="00C5055E">
        <w:rPr>
          <w:rFonts w:ascii="Verdana" w:hAnsi="Verdana"/>
          <w:i/>
          <w:sz w:val="24"/>
          <w:szCs w:val="24"/>
        </w:rPr>
        <w:t>Höga krav</w:t>
      </w:r>
    </w:p>
    <w:p w:rsidR="00371E46" w:rsidRPr="00C5055E" w:rsidRDefault="007D1B87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Inget kasserat foder</w:t>
      </w:r>
    </w:p>
    <w:p w:rsidR="00371E46" w:rsidRPr="00C5055E" w:rsidRDefault="00371E46" w:rsidP="00371E46">
      <w:pPr>
        <w:pStyle w:val="Liststycke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C5055E">
        <w:rPr>
          <w:rFonts w:ascii="Verdana" w:hAnsi="Verdana"/>
          <w:sz w:val="24"/>
          <w:szCs w:val="24"/>
        </w:rPr>
        <w:t>Använd ensileringsmedel</w:t>
      </w:r>
    </w:p>
    <w:p w:rsidR="00371E46" w:rsidRPr="00C5055E" w:rsidRDefault="00371E46" w:rsidP="00371E46">
      <w:pPr>
        <w:rPr>
          <w:rFonts w:ascii="Verdana" w:eastAsiaTheme="majorEastAsia" w:hAnsi="Verdana" w:cstheme="majorBidi"/>
          <w:b/>
          <w:bCs/>
          <w:sz w:val="36"/>
          <w:szCs w:val="36"/>
        </w:rPr>
      </w:pPr>
      <w:r w:rsidRPr="00C5055E">
        <w:rPr>
          <w:rFonts w:ascii="Verdana" w:hAnsi="Verdana"/>
          <w:sz w:val="36"/>
          <w:szCs w:val="36"/>
        </w:rPr>
        <w:br w:type="page"/>
      </w:r>
    </w:p>
    <w:p w:rsidR="00371E46" w:rsidRPr="008827C7" w:rsidRDefault="00371E46" w:rsidP="00371E46">
      <w:pPr>
        <w:pStyle w:val="Rubrik2"/>
        <w:spacing w:after="240"/>
        <w:rPr>
          <w:rFonts w:ascii="Verdana" w:hAnsi="Verdana"/>
          <w:color w:val="auto"/>
          <w:sz w:val="36"/>
          <w:szCs w:val="36"/>
        </w:rPr>
      </w:pPr>
      <w:r w:rsidRPr="00C5055E">
        <w:rPr>
          <w:rFonts w:ascii="Verdana" w:hAnsi="Verdana"/>
          <w:color w:val="auto"/>
          <w:sz w:val="36"/>
          <w:szCs w:val="36"/>
        </w:rPr>
        <w:lastRenderedPageBreak/>
        <w:t>Nyckeltal för uppföljning</w:t>
      </w:r>
    </w:p>
    <w:tbl>
      <w:tblPr>
        <w:tblStyle w:val="Tabellrutnt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C2698E" w:rsidRPr="008827C7" w:rsidTr="00C2698E">
        <w:tc>
          <w:tcPr>
            <w:tcW w:w="340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2698E" w:rsidRPr="008827C7" w:rsidRDefault="00C2698E" w:rsidP="008E7DEB">
            <w:pPr>
              <w:pStyle w:val="Ingetavstnd"/>
              <w:rPr>
                <w:rFonts w:ascii="Verdana" w:hAnsi="Verdana"/>
                <w:b/>
                <w:sz w:val="28"/>
                <w:szCs w:val="28"/>
              </w:rPr>
            </w:pPr>
            <w:r w:rsidRPr="008827C7">
              <w:rPr>
                <w:rFonts w:ascii="Verdana" w:hAnsi="Verdana"/>
                <w:b/>
                <w:sz w:val="28"/>
                <w:szCs w:val="28"/>
              </w:rPr>
              <w:t>Parameter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2698E" w:rsidRPr="008827C7" w:rsidRDefault="00C2698E" w:rsidP="008E7DEB">
            <w:pPr>
              <w:pStyle w:val="Ingetavstn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827C7">
              <w:rPr>
                <w:rFonts w:ascii="Verdana" w:hAnsi="Verdana"/>
                <w:b/>
                <w:sz w:val="28"/>
                <w:szCs w:val="28"/>
              </w:rPr>
              <w:t>Krav</w:t>
            </w:r>
          </w:p>
        </w:tc>
      </w:tr>
      <w:tr w:rsidR="00C2698E" w:rsidRPr="008827C7" w:rsidTr="00C2698E">
        <w:tc>
          <w:tcPr>
            <w:tcW w:w="3402" w:type="dxa"/>
            <w:shd w:val="clear" w:color="auto" w:fill="FFFFFF" w:themeFill="background1"/>
          </w:tcPr>
          <w:p w:rsidR="00C2698E" w:rsidRPr="008827C7" w:rsidRDefault="00C2698E" w:rsidP="00371E46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827C7">
              <w:rPr>
                <w:rFonts w:ascii="Verdana" w:hAnsi="Verdana"/>
                <w:b/>
                <w:i/>
                <w:sz w:val="28"/>
                <w:szCs w:val="28"/>
              </w:rPr>
              <w:t>Torrsubstans</w:t>
            </w:r>
          </w:p>
        </w:tc>
        <w:tc>
          <w:tcPr>
            <w:tcW w:w="5812" w:type="dxa"/>
            <w:shd w:val="clear" w:color="auto" w:fill="FFFFFF" w:themeFill="background1"/>
          </w:tcPr>
          <w:p w:rsidR="00C2698E" w:rsidRDefault="00C2698E" w:rsidP="008E7DE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827C7">
              <w:rPr>
                <w:rFonts w:ascii="Verdana" w:hAnsi="Verdana"/>
                <w:sz w:val="28"/>
                <w:szCs w:val="28"/>
              </w:rPr>
              <w:t>Plansilo 28-35 %</w:t>
            </w:r>
          </w:p>
          <w:p w:rsidR="00C5055E" w:rsidRPr="008827C7" w:rsidRDefault="00C5055E" w:rsidP="008E7DE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C2698E" w:rsidRDefault="00C2698E" w:rsidP="008E7DE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827C7">
              <w:rPr>
                <w:rFonts w:ascii="Verdana" w:hAnsi="Verdana"/>
                <w:sz w:val="28"/>
                <w:szCs w:val="28"/>
              </w:rPr>
              <w:t>Torn: 45 % i botten, ca 25 % i toppen</w:t>
            </w:r>
          </w:p>
          <w:p w:rsidR="00C5055E" w:rsidRPr="008827C7" w:rsidRDefault="00C5055E" w:rsidP="008E7DE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C2698E" w:rsidRDefault="00C2698E" w:rsidP="00C2698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827C7">
              <w:rPr>
                <w:rFonts w:ascii="Verdana" w:hAnsi="Verdana"/>
                <w:sz w:val="28"/>
                <w:szCs w:val="28"/>
              </w:rPr>
              <w:t>Balar: 35-50 %</w:t>
            </w:r>
          </w:p>
          <w:p w:rsidR="00C5055E" w:rsidRPr="008827C7" w:rsidRDefault="00C5055E" w:rsidP="00C2698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C2698E" w:rsidRPr="008827C7" w:rsidRDefault="00C2698E" w:rsidP="00C2698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827C7">
              <w:rPr>
                <w:rFonts w:ascii="Verdana" w:hAnsi="Verdana"/>
                <w:sz w:val="28"/>
                <w:szCs w:val="28"/>
              </w:rPr>
              <w:t>Slangar: 35-40 %</w:t>
            </w:r>
          </w:p>
          <w:p w:rsidR="00EB0498" w:rsidRPr="008827C7" w:rsidRDefault="00EB0498" w:rsidP="00C2698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2698E" w:rsidRPr="008827C7" w:rsidTr="00C2698E">
        <w:tc>
          <w:tcPr>
            <w:tcW w:w="3402" w:type="dxa"/>
            <w:shd w:val="clear" w:color="auto" w:fill="FFFFFF" w:themeFill="background1"/>
          </w:tcPr>
          <w:p w:rsidR="00C2698E" w:rsidRPr="008827C7" w:rsidRDefault="00C2698E" w:rsidP="008E7DEB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827C7">
              <w:rPr>
                <w:rFonts w:ascii="Verdana" w:hAnsi="Verdana"/>
                <w:b/>
                <w:i/>
                <w:sz w:val="28"/>
                <w:szCs w:val="28"/>
              </w:rPr>
              <w:t xml:space="preserve">Densitet </w:t>
            </w:r>
          </w:p>
        </w:tc>
        <w:tc>
          <w:tcPr>
            <w:tcW w:w="5812" w:type="dxa"/>
            <w:shd w:val="clear" w:color="auto" w:fill="FFFFFF" w:themeFill="background1"/>
          </w:tcPr>
          <w:p w:rsidR="00C2698E" w:rsidRDefault="00C2698E" w:rsidP="008E7DEB">
            <w:pPr>
              <w:jc w:val="center"/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827C7">
              <w:rPr>
                <w:rFonts w:ascii="Verdana" w:hAnsi="Verdana"/>
                <w:sz w:val="28"/>
                <w:szCs w:val="28"/>
                <w:lang w:val="en-US"/>
              </w:rPr>
              <w:t>Plansilo</w:t>
            </w:r>
            <w:proofErr w:type="spellEnd"/>
            <w:r w:rsidRPr="008827C7">
              <w:rPr>
                <w:rFonts w:ascii="Verdana" w:hAnsi="Verdana"/>
                <w:sz w:val="28"/>
                <w:szCs w:val="28"/>
                <w:lang w:val="en-US"/>
              </w:rPr>
              <w:t xml:space="preserve">: 180-220 kg </w:t>
            </w:r>
            <w:proofErr w:type="spellStart"/>
            <w:r w:rsidRPr="008827C7">
              <w:rPr>
                <w:rFonts w:ascii="Verdana" w:hAnsi="Verdana"/>
                <w:sz w:val="28"/>
                <w:szCs w:val="28"/>
                <w:lang w:val="en-US"/>
              </w:rPr>
              <w:t>ts</w:t>
            </w:r>
            <w:proofErr w:type="spellEnd"/>
            <w:r w:rsidRPr="008827C7">
              <w:rPr>
                <w:rFonts w:ascii="Verdana" w:hAnsi="Verdana"/>
                <w:sz w:val="28"/>
                <w:szCs w:val="28"/>
                <w:lang w:val="en-US"/>
              </w:rPr>
              <w:t>/m</w:t>
            </w:r>
            <w:r w:rsidRPr="008827C7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3</w:t>
            </w:r>
          </w:p>
          <w:p w:rsidR="00C5055E" w:rsidRPr="008827C7" w:rsidRDefault="00C5055E" w:rsidP="008E7DE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  <w:p w:rsidR="00C2698E" w:rsidRDefault="00C2698E" w:rsidP="008E7DEB">
            <w:pPr>
              <w:jc w:val="center"/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8827C7">
              <w:rPr>
                <w:rFonts w:ascii="Verdana" w:hAnsi="Verdana"/>
                <w:sz w:val="28"/>
                <w:szCs w:val="28"/>
                <w:lang w:val="en-US"/>
              </w:rPr>
              <w:t>Tornsilo</w:t>
            </w:r>
            <w:proofErr w:type="spellEnd"/>
            <w:r w:rsidRPr="008827C7">
              <w:rPr>
                <w:rFonts w:ascii="Verdana" w:hAnsi="Verdana"/>
                <w:sz w:val="28"/>
                <w:szCs w:val="28"/>
                <w:lang w:val="en-US"/>
              </w:rPr>
              <w:t xml:space="preserve">: 200-260 kg </w:t>
            </w:r>
            <w:proofErr w:type="spellStart"/>
            <w:r w:rsidRPr="008827C7">
              <w:rPr>
                <w:rFonts w:ascii="Verdana" w:hAnsi="Verdana"/>
                <w:sz w:val="28"/>
                <w:szCs w:val="28"/>
                <w:lang w:val="en-US"/>
              </w:rPr>
              <w:t>ts</w:t>
            </w:r>
            <w:proofErr w:type="spellEnd"/>
            <w:r w:rsidRPr="008827C7">
              <w:rPr>
                <w:rFonts w:ascii="Verdana" w:hAnsi="Verdana"/>
                <w:sz w:val="28"/>
                <w:szCs w:val="28"/>
                <w:lang w:val="en-US"/>
              </w:rPr>
              <w:t>/m</w:t>
            </w:r>
            <w:r w:rsidRPr="008827C7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3</w:t>
            </w:r>
          </w:p>
          <w:p w:rsidR="00C5055E" w:rsidRPr="008827C7" w:rsidRDefault="00C5055E" w:rsidP="008E7DE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  <w:p w:rsidR="00C2698E" w:rsidRDefault="00C2698E" w:rsidP="008E7DEB">
            <w:pPr>
              <w:jc w:val="center"/>
              <w:rPr>
                <w:rFonts w:ascii="Verdana" w:hAnsi="Verdana"/>
                <w:sz w:val="28"/>
                <w:szCs w:val="28"/>
                <w:vertAlign w:val="superscript"/>
              </w:rPr>
            </w:pPr>
            <w:r w:rsidRPr="008827C7">
              <w:rPr>
                <w:rFonts w:ascii="Verdana" w:hAnsi="Verdana"/>
                <w:sz w:val="28"/>
                <w:szCs w:val="28"/>
              </w:rPr>
              <w:t xml:space="preserve">Balar: 200-250 kg </w:t>
            </w:r>
            <w:proofErr w:type="spellStart"/>
            <w:r w:rsidRPr="008827C7">
              <w:rPr>
                <w:rFonts w:ascii="Verdana" w:hAnsi="Verdana"/>
                <w:sz w:val="28"/>
                <w:szCs w:val="28"/>
              </w:rPr>
              <w:t>ts</w:t>
            </w:r>
            <w:proofErr w:type="spellEnd"/>
            <w:r w:rsidRPr="008827C7">
              <w:rPr>
                <w:rFonts w:ascii="Verdana" w:hAnsi="Verdana"/>
                <w:sz w:val="28"/>
                <w:szCs w:val="28"/>
              </w:rPr>
              <w:t>/m</w:t>
            </w:r>
            <w:r w:rsidRPr="008827C7">
              <w:rPr>
                <w:rFonts w:ascii="Verdana" w:hAnsi="Verdana"/>
                <w:sz w:val="28"/>
                <w:szCs w:val="28"/>
                <w:vertAlign w:val="superscript"/>
              </w:rPr>
              <w:t>3</w:t>
            </w:r>
          </w:p>
          <w:p w:rsidR="00C5055E" w:rsidRPr="008827C7" w:rsidRDefault="00C5055E" w:rsidP="008E7DE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C2698E" w:rsidRPr="008827C7" w:rsidRDefault="00C2698E" w:rsidP="008E7DEB">
            <w:pPr>
              <w:jc w:val="center"/>
              <w:rPr>
                <w:rFonts w:ascii="Verdana" w:hAnsi="Verdana"/>
                <w:sz w:val="28"/>
                <w:szCs w:val="28"/>
                <w:vertAlign w:val="superscript"/>
              </w:rPr>
            </w:pPr>
            <w:r w:rsidRPr="008827C7">
              <w:rPr>
                <w:rFonts w:ascii="Verdana" w:hAnsi="Verdana"/>
                <w:sz w:val="28"/>
                <w:szCs w:val="28"/>
              </w:rPr>
              <w:t xml:space="preserve">Slangar: 180-220 kg </w:t>
            </w:r>
            <w:proofErr w:type="spellStart"/>
            <w:r w:rsidRPr="008827C7">
              <w:rPr>
                <w:rFonts w:ascii="Verdana" w:hAnsi="Verdana"/>
                <w:sz w:val="28"/>
                <w:szCs w:val="28"/>
              </w:rPr>
              <w:t>ts</w:t>
            </w:r>
            <w:proofErr w:type="spellEnd"/>
            <w:r w:rsidRPr="008827C7">
              <w:rPr>
                <w:rFonts w:ascii="Verdana" w:hAnsi="Verdana"/>
                <w:sz w:val="28"/>
                <w:szCs w:val="28"/>
              </w:rPr>
              <w:t>/m</w:t>
            </w:r>
            <w:r w:rsidRPr="008827C7">
              <w:rPr>
                <w:rFonts w:ascii="Verdana" w:hAnsi="Verdana"/>
                <w:sz w:val="28"/>
                <w:szCs w:val="28"/>
                <w:vertAlign w:val="superscript"/>
              </w:rPr>
              <w:t>3</w:t>
            </w:r>
          </w:p>
          <w:p w:rsidR="00EB0498" w:rsidRPr="008827C7" w:rsidRDefault="00EB0498" w:rsidP="008E7DE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5A4E48" w:rsidRPr="00C5055E" w:rsidTr="00C2698E">
        <w:tc>
          <w:tcPr>
            <w:tcW w:w="3402" w:type="dxa"/>
            <w:shd w:val="clear" w:color="auto" w:fill="FFFFFF" w:themeFill="background1"/>
          </w:tcPr>
          <w:p w:rsidR="005A4E48" w:rsidRPr="008827C7" w:rsidRDefault="005A4E48" w:rsidP="008E7DEB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8827C7">
              <w:rPr>
                <w:rFonts w:ascii="Verdana" w:hAnsi="Verdana"/>
                <w:b/>
                <w:i/>
                <w:sz w:val="28"/>
                <w:szCs w:val="28"/>
              </w:rPr>
              <w:t>Näringsvärde</w:t>
            </w:r>
          </w:p>
        </w:tc>
        <w:tc>
          <w:tcPr>
            <w:tcW w:w="5812" w:type="dxa"/>
            <w:shd w:val="clear" w:color="auto" w:fill="FFFFFF" w:themeFill="background1"/>
          </w:tcPr>
          <w:p w:rsidR="005A4E48" w:rsidRDefault="005A4E48" w:rsidP="005A4E4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C5055E">
              <w:rPr>
                <w:rFonts w:ascii="Verdana" w:hAnsi="Verdana"/>
                <w:color w:val="000000"/>
                <w:sz w:val="28"/>
                <w:szCs w:val="28"/>
              </w:rPr>
              <w:t>Energi NORFOR: smältbar organisk substans &gt;75 %, Nettoenergi &gt; 6,3 MJ</w:t>
            </w:r>
          </w:p>
          <w:p w:rsidR="00C5055E" w:rsidRDefault="00C5055E" w:rsidP="005A4E4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C5055E" w:rsidRPr="00C5055E" w:rsidRDefault="00C5055E" w:rsidP="00C5055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C5055E">
              <w:rPr>
                <w:rFonts w:ascii="Verdana" w:hAnsi="Verdana"/>
                <w:color w:val="000000"/>
                <w:sz w:val="28"/>
                <w:szCs w:val="28"/>
              </w:rPr>
              <w:t>Omsättbar energi &gt; 11MJ</w:t>
            </w:r>
          </w:p>
          <w:p w:rsidR="00C5055E" w:rsidRPr="00C5055E" w:rsidRDefault="00C5055E" w:rsidP="005A4E4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5A4E48" w:rsidRPr="008827C7" w:rsidRDefault="000B189B" w:rsidP="005A4E4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C5055E">
              <w:rPr>
                <w:rFonts w:ascii="Verdana" w:hAnsi="Verdana"/>
                <w:color w:val="000000"/>
                <w:sz w:val="28"/>
                <w:szCs w:val="28"/>
              </w:rPr>
              <w:t>M</w:t>
            </w:r>
            <w:r w:rsidR="005A4E48" w:rsidRPr="00C5055E">
              <w:rPr>
                <w:rFonts w:ascii="Verdana" w:hAnsi="Verdana"/>
                <w:color w:val="000000"/>
                <w:sz w:val="28"/>
                <w:szCs w:val="28"/>
              </w:rPr>
              <w:t xml:space="preserve">inst 150 g råprotein </w:t>
            </w:r>
            <w:r w:rsidRPr="00C5055E">
              <w:rPr>
                <w:rFonts w:ascii="Verdana" w:hAnsi="Verdana"/>
                <w:color w:val="000000"/>
                <w:sz w:val="28"/>
                <w:szCs w:val="28"/>
              </w:rPr>
              <w:t xml:space="preserve">i det ensilage som fodras som enda grovfoder och </w:t>
            </w:r>
            <w:r w:rsidR="005A4E48" w:rsidRPr="00C5055E">
              <w:rPr>
                <w:rFonts w:ascii="Verdana" w:hAnsi="Verdana"/>
                <w:color w:val="000000"/>
                <w:sz w:val="28"/>
                <w:szCs w:val="28"/>
              </w:rPr>
              <w:t xml:space="preserve">minst 165 g till det som </w:t>
            </w:r>
            <w:r w:rsidRPr="00C5055E">
              <w:rPr>
                <w:rFonts w:ascii="Verdana" w:hAnsi="Verdana"/>
                <w:color w:val="000000"/>
                <w:sz w:val="28"/>
                <w:szCs w:val="28"/>
              </w:rPr>
              <w:t>kombineras med majsensilage och/</w:t>
            </w:r>
            <w:r w:rsidR="005A4E48" w:rsidRPr="00C5055E">
              <w:rPr>
                <w:rFonts w:ascii="Verdana" w:hAnsi="Verdana"/>
                <w:color w:val="000000"/>
                <w:sz w:val="28"/>
                <w:szCs w:val="28"/>
              </w:rPr>
              <w:t>eller HP-massa.</w:t>
            </w:r>
          </w:p>
          <w:p w:rsidR="00EB0498" w:rsidRPr="008827C7" w:rsidRDefault="00EB0498" w:rsidP="005A4E4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5A4E48" w:rsidRPr="008827C7" w:rsidRDefault="005A4E48" w:rsidP="005A4E4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8"/>
                <w:szCs w:val="28"/>
                <w:lang w:val="en-US"/>
              </w:rPr>
            </w:pPr>
            <w:r w:rsidRPr="008827C7">
              <w:rPr>
                <w:rFonts w:ascii="Verdana" w:hAnsi="Verdana"/>
                <w:color w:val="000000"/>
                <w:sz w:val="28"/>
                <w:szCs w:val="28"/>
                <w:lang w:val="en-US"/>
              </w:rPr>
              <w:t xml:space="preserve">NDF 450-550 g, </w:t>
            </w:r>
            <w:proofErr w:type="spellStart"/>
            <w:r w:rsidRPr="008827C7">
              <w:rPr>
                <w:rFonts w:ascii="Verdana" w:hAnsi="Verdana"/>
                <w:color w:val="000000"/>
                <w:sz w:val="28"/>
                <w:szCs w:val="28"/>
                <w:lang w:val="en-US"/>
              </w:rPr>
              <w:t>iNDF</w:t>
            </w:r>
            <w:proofErr w:type="spellEnd"/>
            <w:r w:rsidRPr="008827C7">
              <w:rPr>
                <w:rFonts w:ascii="Verdana" w:hAnsi="Verdana"/>
                <w:color w:val="000000"/>
                <w:sz w:val="28"/>
                <w:szCs w:val="28"/>
                <w:lang w:val="en-US"/>
              </w:rPr>
              <w:t xml:space="preserve"> &lt; 175 g/kg NDF</w:t>
            </w:r>
          </w:p>
          <w:p w:rsidR="00EB0498" w:rsidRPr="008827C7" w:rsidRDefault="00EB0498" w:rsidP="005A4E48">
            <w:pPr>
              <w:autoSpaceDE w:val="0"/>
              <w:autoSpaceDN w:val="0"/>
              <w:adjustRightInd w:val="0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:rsidR="005A4E48" w:rsidRPr="008827C7" w:rsidRDefault="005A4E48">
      <w:pPr>
        <w:rPr>
          <w:rFonts w:ascii="Verdana" w:hAnsi="Verdana"/>
          <w:lang w:val="en-US"/>
        </w:rPr>
      </w:pPr>
    </w:p>
    <w:sectPr w:rsidR="005A4E48" w:rsidRPr="008827C7" w:rsidSect="000B189B">
      <w:head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46" w:rsidRDefault="00371E46" w:rsidP="00371E46">
      <w:pPr>
        <w:spacing w:after="0" w:line="240" w:lineRule="auto"/>
      </w:pPr>
      <w:r>
        <w:separator/>
      </w:r>
    </w:p>
  </w:endnote>
  <w:endnote w:type="continuationSeparator" w:id="0">
    <w:p w:rsidR="00371E46" w:rsidRDefault="00371E46" w:rsidP="0037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46" w:rsidRDefault="00371E46" w:rsidP="00371E46">
      <w:pPr>
        <w:spacing w:after="0" w:line="240" w:lineRule="auto"/>
      </w:pPr>
      <w:r>
        <w:separator/>
      </w:r>
    </w:p>
  </w:footnote>
  <w:footnote w:type="continuationSeparator" w:id="0">
    <w:p w:rsidR="00371E46" w:rsidRDefault="00371E46" w:rsidP="0037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15DE995813642A8A000D4ED012CA854"/>
      </w:placeholder>
      <w:temporary/>
      <w:showingPlcHdr/>
    </w:sdtPr>
    <w:sdtEndPr/>
    <w:sdtContent>
      <w:p w:rsidR="00371E46" w:rsidRDefault="00371E46">
        <w:pPr>
          <w:pStyle w:val="Sidhuvud"/>
        </w:pPr>
        <w:r>
          <w:t>[Skriv text]</w:t>
        </w:r>
      </w:p>
    </w:sdtContent>
  </w:sdt>
  <w:p w:rsidR="00371E46" w:rsidRDefault="00371E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32B"/>
    <w:multiLevelType w:val="hybridMultilevel"/>
    <w:tmpl w:val="705E6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3615C"/>
    <w:multiLevelType w:val="multilevel"/>
    <w:tmpl w:val="B38A612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7E00235C"/>
    <w:multiLevelType w:val="hybridMultilevel"/>
    <w:tmpl w:val="96F0E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B"/>
    <w:rsid w:val="000B189B"/>
    <w:rsid w:val="002F0A16"/>
    <w:rsid w:val="003211B9"/>
    <w:rsid w:val="00371E46"/>
    <w:rsid w:val="003763DC"/>
    <w:rsid w:val="004626DA"/>
    <w:rsid w:val="005A4E48"/>
    <w:rsid w:val="007D1B87"/>
    <w:rsid w:val="008827C7"/>
    <w:rsid w:val="009A02BD"/>
    <w:rsid w:val="00A16DD6"/>
    <w:rsid w:val="00B351EF"/>
    <w:rsid w:val="00C2698E"/>
    <w:rsid w:val="00C31927"/>
    <w:rsid w:val="00C5055E"/>
    <w:rsid w:val="00DB087B"/>
    <w:rsid w:val="00E206AE"/>
    <w:rsid w:val="00E32CB8"/>
    <w:rsid w:val="00E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6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71E46"/>
    <w:pPr>
      <w:ind w:left="720"/>
      <w:contextualSpacing/>
    </w:pPr>
  </w:style>
  <w:style w:type="paragraph" w:styleId="Ingetavstnd">
    <w:name w:val="No Spacing"/>
    <w:uiPriority w:val="1"/>
    <w:qFormat/>
    <w:rsid w:val="00371E46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371E46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E46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E4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46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46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71E46"/>
    <w:pPr>
      <w:ind w:left="720"/>
      <w:contextualSpacing/>
    </w:pPr>
  </w:style>
  <w:style w:type="paragraph" w:styleId="Ingetavstnd">
    <w:name w:val="No Spacing"/>
    <w:uiPriority w:val="1"/>
    <w:qFormat/>
    <w:rsid w:val="00371E46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371E46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E46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71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E4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46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DE995813642A8A000D4ED012CA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A1775-F841-406C-B3CB-F623616C6322}"/>
      </w:docPartPr>
      <w:docPartBody>
        <w:p w:rsidR="00D74B58" w:rsidRDefault="00D15214" w:rsidP="00D15214">
          <w:pPr>
            <w:pStyle w:val="D15DE995813642A8A000D4ED012CA854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14"/>
    <w:rsid w:val="00D15214"/>
    <w:rsid w:val="00D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DE995813642A8A000D4ED012CA854">
    <w:name w:val="D15DE995813642A8A000D4ED012CA854"/>
    <w:rsid w:val="00D152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5DE995813642A8A000D4ED012CA854">
    <w:name w:val="D15DE995813642A8A000D4ED012CA854"/>
    <w:rsid w:val="00D15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Jannica Krafft</dc:creator>
  <cp:lastModifiedBy>Lotta Christvall</cp:lastModifiedBy>
  <cp:revision>2</cp:revision>
  <dcterms:created xsi:type="dcterms:W3CDTF">2015-09-04T08:45:00Z</dcterms:created>
  <dcterms:modified xsi:type="dcterms:W3CDTF">2015-09-04T08:45:00Z</dcterms:modified>
</cp:coreProperties>
</file>