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50" w:rsidRPr="00BD495B" w:rsidRDefault="000342B4" w:rsidP="00BE580B">
      <w:pPr>
        <w:pStyle w:val="SOPRubrik"/>
        <w:rPr>
          <w:b w:val="0"/>
        </w:rPr>
      </w:pPr>
      <w:r>
        <w:rPr>
          <w:b w:val="0"/>
        </w:rPr>
        <w:t xml:space="preserve">Standardrutiner: </w:t>
      </w:r>
      <w:r w:rsidR="000D5B1E">
        <w:rPr>
          <w:b w:val="0"/>
        </w:rPr>
        <w:t>Foder</w:t>
      </w:r>
    </w:p>
    <w:p w:rsidR="00475179" w:rsidRPr="00D74CCA" w:rsidRDefault="001A120F" w:rsidP="00BE580B">
      <w:pPr>
        <w:pStyle w:val="SOPRubrik"/>
      </w:pPr>
      <w:r>
        <w:rPr>
          <w:b w:val="0"/>
        </w:rPr>
        <w:t>2</w:t>
      </w:r>
      <w:r w:rsidR="00F70DF5" w:rsidRPr="00BD495B">
        <w:rPr>
          <w:b w:val="0"/>
        </w:rPr>
        <w:t xml:space="preserve"> </w:t>
      </w:r>
      <w:r w:rsidR="00600194">
        <w:t>Kalibrering kraftfoderstation (</w:t>
      </w:r>
      <w:proofErr w:type="spellStart"/>
      <w:r w:rsidR="00600194">
        <w:t>Alpro</w:t>
      </w:r>
      <w:proofErr w:type="spellEnd"/>
      <w:r w:rsidR="00600194">
        <w:t>)</w:t>
      </w:r>
    </w:p>
    <w:p w:rsidR="00DC2D7D" w:rsidRPr="00DC2D7D" w:rsidRDefault="00DC2D7D" w:rsidP="00BE580B">
      <w:pPr>
        <w:pStyle w:val="SOPml"/>
      </w:pPr>
      <w:r>
        <w:t xml:space="preserve">Mål: </w:t>
      </w:r>
    </w:p>
    <w:p w:rsidR="003B4ABB" w:rsidRPr="00DC2D7D" w:rsidRDefault="003B4ABB" w:rsidP="00BE580B">
      <w:pPr>
        <w:pStyle w:val="SOPUpprttadav"/>
      </w:pPr>
      <w:r w:rsidRPr="00DC2D7D">
        <w:t>Upprättad av:</w:t>
      </w:r>
      <w:r w:rsidR="004F1C4C" w:rsidRPr="00DC2D7D">
        <w:t xml:space="preserve"> </w:t>
      </w:r>
    </w:p>
    <w:p w:rsidR="003B4ABB" w:rsidRDefault="003B4ABB" w:rsidP="00DC2D7D">
      <w:pPr>
        <w:pStyle w:val="Ingetavstnd"/>
        <w:ind w:left="426"/>
      </w:pPr>
    </w:p>
    <w:tbl>
      <w:tblPr>
        <w:tblStyle w:val="Tabellrutnt"/>
        <w:tblW w:w="1031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384"/>
        <w:gridCol w:w="4853"/>
        <w:gridCol w:w="4075"/>
      </w:tblGrid>
      <w:tr w:rsidR="001E79A4" w:rsidTr="001E79A4">
        <w:tc>
          <w:tcPr>
            <w:tcW w:w="1384" w:type="dxa"/>
          </w:tcPr>
          <w:p w:rsidR="001E79A4" w:rsidRPr="0098711C" w:rsidRDefault="001E79A4" w:rsidP="002D1806">
            <w:pPr>
              <w:pStyle w:val="Ingetavstnd"/>
              <w:rPr>
                <w:rFonts w:ascii="Verdana" w:hAnsi="Verdana"/>
              </w:rPr>
            </w:pPr>
            <w:r w:rsidRPr="0098711C">
              <w:rPr>
                <w:rFonts w:ascii="Verdana" w:hAnsi="Verdana"/>
              </w:rPr>
              <w:t>1.1</w:t>
            </w:r>
          </w:p>
        </w:tc>
        <w:tc>
          <w:tcPr>
            <w:tcW w:w="4853" w:type="dxa"/>
          </w:tcPr>
          <w:p w:rsidR="001E79A4" w:rsidRDefault="001E79A4" w:rsidP="002D1806">
            <w:pPr>
              <w:pStyle w:val="Ingetavst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Gå till kraftfoderstationen</w:t>
            </w:r>
          </w:p>
          <w:p w:rsidR="001E79A4" w:rsidRPr="0098711C" w:rsidRDefault="001E79A4" w:rsidP="002D1806">
            <w:pPr>
              <w:pStyle w:val="Ingetavstnd"/>
              <w:rPr>
                <w:rFonts w:ascii="Verdana" w:hAnsi="Verdana"/>
              </w:rPr>
            </w:pPr>
          </w:p>
        </w:tc>
        <w:tc>
          <w:tcPr>
            <w:tcW w:w="4075" w:type="dxa"/>
          </w:tcPr>
          <w:p w:rsidR="001E79A4" w:rsidRPr="00575D01" w:rsidRDefault="001E79A4" w:rsidP="002D1806">
            <w:pPr>
              <w:pStyle w:val="Ingetavstnd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  <w:noProof/>
              </w:rPr>
              <w:drawing>
                <wp:inline distT="0" distB="0" distL="0" distR="0" wp14:anchorId="7861CA5E" wp14:editId="5A9D6FF5">
                  <wp:extent cx="1238250" cy="1651000"/>
                  <wp:effectExtent l="0" t="0" r="0" b="6350"/>
                  <wp:docPr id="1" name="Bildobjekt 1" descr="C:\Users\ba243\Desktop\Bearb\33105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243\Desktop\Bearb\33105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335" cy="165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9A4" w:rsidTr="001E79A4">
        <w:tc>
          <w:tcPr>
            <w:tcW w:w="1384" w:type="dxa"/>
          </w:tcPr>
          <w:p w:rsidR="001E79A4" w:rsidRPr="0098711C" w:rsidRDefault="001E79A4" w:rsidP="002D1806">
            <w:pPr>
              <w:pStyle w:val="Ingetavstnd"/>
              <w:rPr>
                <w:rFonts w:ascii="Verdana" w:hAnsi="Verdana"/>
              </w:rPr>
            </w:pPr>
            <w:r w:rsidRPr="0098711C">
              <w:rPr>
                <w:rFonts w:ascii="Verdana" w:hAnsi="Verdana"/>
              </w:rPr>
              <w:t>1.2</w:t>
            </w:r>
          </w:p>
        </w:tc>
        <w:tc>
          <w:tcPr>
            <w:tcW w:w="4853" w:type="dxa"/>
          </w:tcPr>
          <w:p w:rsidR="001E79A4" w:rsidRDefault="001E79A4" w:rsidP="002D1806">
            <w:pPr>
              <w:pStyle w:val="Ingetavst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Ställ in hink/skål i stationen</w:t>
            </w:r>
          </w:p>
          <w:p w:rsidR="001E79A4" w:rsidRPr="0098711C" w:rsidRDefault="001E79A4" w:rsidP="002D1806">
            <w:pPr>
              <w:pStyle w:val="Ingetavstnd"/>
              <w:rPr>
                <w:rFonts w:ascii="Verdana" w:hAnsi="Verdana"/>
              </w:rPr>
            </w:pPr>
          </w:p>
        </w:tc>
        <w:tc>
          <w:tcPr>
            <w:tcW w:w="4075" w:type="dxa"/>
          </w:tcPr>
          <w:p w:rsidR="001E79A4" w:rsidRPr="00575D01" w:rsidRDefault="001E79A4" w:rsidP="002D1806">
            <w:pPr>
              <w:pStyle w:val="Ingetavstnd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  <w:noProof/>
              </w:rPr>
              <w:drawing>
                <wp:inline distT="0" distB="0" distL="0" distR="0" wp14:anchorId="25111AA5" wp14:editId="1C37EB8F">
                  <wp:extent cx="1803400" cy="1352551"/>
                  <wp:effectExtent l="0" t="0" r="6350" b="0"/>
                  <wp:docPr id="2" name="Bildobjekt 2" descr="C:\Users\ba243\Desktop\Bearb\33105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a243\Desktop\Bearb\33105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191" cy="1355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9A4" w:rsidTr="001E79A4">
        <w:tc>
          <w:tcPr>
            <w:tcW w:w="1384" w:type="dxa"/>
          </w:tcPr>
          <w:p w:rsidR="001E79A4" w:rsidRPr="0098711C" w:rsidRDefault="001E79A4" w:rsidP="002D1806">
            <w:pPr>
              <w:pStyle w:val="Ingetavstnd"/>
              <w:rPr>
                <w:rFonts w:ascii="Verdana" w:hAnsi="Verdana"/>
              </w:rPr>
            </w:pPr>
            <w:r w:rsidRPr="0098711C">
              <w:rPr>
                <w:rFonts w:ascii="Verdana" w:hAnsi="Verdana"/>
              </w:rPr>
              <w:t>1.3</w:t>
            </w:r>
          </w:p>
        </w:tc>
        <w:tc>
          <w:tcPr>
            <w:tcW w:w="4853" w:type="dxa"/>
          </w:tcPr>
          <w:p w:rsidR="001E79A4" w:rsidRDefault="001E79A4" w:rsidP="002D1806">
            <w:pPr>
              <w:pStyle w:val="Ingetavst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Håll fram kalibreringstranspondern mot avläsarplattan</w:t>
            </w:r>
          </w:p>
          <w:p w:rsidR="001E79A4" w:rsidRPr="0098711C" w:rsidRDefault="001E79A4" w:rsidP="002D1806">
            <w:pPr>
              <w:pStyle w:val="Ingetavstnd"/>
              <w:rPr>
                <w:rFonts w:ascii="Verdana" w:hAnsi="Verdana"/>
              </w:rPr>
            </w:pPr>
          </w:p>
        </w:tc>
        <w:tc>
          <w:tcPr>
            <w:tcW w:w="4075" w:type="dxa"/>
          </w:tcPr>
          <w:p w:rsidR="001E79A4" w:rsidRPr="00575D01" w:rsidRDefault="001E79A4" w:rsidP="002D1806">
            <w:pPr>
              <w:pStyle w:val="Ingetavstnd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  <w:noProof/>
              </w:rPr>
              <w:drawing>
                <wp:inline distT="0" distB="0" distL="0" distR="0">
                  <wp:extent cx="1727198" cy="1295400"/>
                  <wp:effectExtent l="0" t="0" r="6985" b="0"/>
                  <wp:docPr id="3" name="Bildobjekt 3" descr="C:\Users\ba243\Desktop\Bearb\33105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a243\Desktop\Bearb\33105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121" cy="1298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9A4" w:rsidTr="001E79A4">
        <w:tc>
          <w:tcPr>
            <w:tcW w:w="1384" w:type="dxa"/>
          </w:tcPr>
          <w:p w:rsidR="001E79A4" w:rsidRPr="0098711C" w:rsidRDefault="001E79A4" w:rsidP="002D1806">
            <w:pPr>
              <w:pStyle w:val="Ingetavst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1.3b</w:t>
            </w:r>
          </w:p>
        </w:tc>
        <w:tc>
          <w:tcPr>
            <w:tcW w:w="4853" w:type="dxa"/>
          </w:tcPr>
          <w:p w:rsidR="001E79A4" w:rsidRDefault="001E79A4" w:rsidP="002D1806">
            <w:pPr>
              <w:pStyle w:val="Ingetavst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 bort kalibreringstranspondern</w:t>
            </w:r>
            <w:r w:rsidRPr="0098711C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när det börjar rinna. Foder kommer att matas ut i 1 minut.</w:t>
            </w:r>
          </w:p>
          <w:p w:rsidR="001E79A4" w:rsidRPr="0098711C" w:rsidRDefault="001E79A4" w:rsidP="002D1806">
            <w:pPr>
              <w:pStyle w:val="Ingetavstnd"/>
              <w:rPr>
                <w:rFonts w:ascii="Verdana" w:hAnsi="Verdana"/>
              </w:rPr>
            </w:pPr>
          </w:p>
        </w:tc>
        <w:tc>
          <w:tcPr>
            <w:tcW w:w="4075" w:type="dxa"/>
          </w:tcPr>
          <w:p w:rsidR="001E79A4" w:rsidRPr="00575D01" w:rsidRDefault="001E79A4" w:rsidP="002D1806">
            <w:pPr>
              <w:pStyle w:val="Ingetavstnd"/>
              <w:rPr>
                <w:rFonts w:ascii="Verdana" w:hAnsi="Verdana"/>
                <w:i/>
              </w:rPr>
            </w:pPr>
          </w:p>
        </w:tc>
      </w:tr>
      <w:tr w:rsidR="001E79A4" w:rsidTr="001E79A4">
        <w:tc>
          <w:tcPr>
            <w:tcW w:w="1384" w:type="dxa"/>
          </w:tcPr>
          <w:p w:rsidR="001E79A4" w:rsidRPr="0098711C" w:rsidRDefault="001E79A4" w:rsidP="002D1806">
            <w:pPr>
              <w:pStyle w:val="Ingetavst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1.4</w:t>
            </w:r>
          </w:p>
        </w:tc>
        <w:tc>
          <w:tcPr>
            <w:tcW w:w="4853" w:type="dxa"/>
          </w:tcPr>
          <w:p w:rsidR="001E79A4" w:rsidRDefault="001E79A4" w:rsidP="002D1806">
            <w:pPr>
              <w:pStyle w:val="Ingetavst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Håll fram kalibreringstranspondern mot avläsarplattan igen</w:t>
            </w:r>
          </w:p>
          <w:p w:rsidR="001E79A4" w:rsidRPr="0098711C" w:rsidRDefault="001E79A4" w:rsidP="002D1806">
            <w:pPr>
              <w:pStyle w:val="Ingetavstnd"/>
              <w:rPr>
                <w:rFonts w:ascii="Verdana" w:hAnsi="Verdana"/>
              </w:rPr>
            </w:pPr>
          </w:p>
        </w:tc>
        <w:tc>
          <w:tcPr>
            <w:tcW w:w="4075" w:type="dxa"/>
          </w:tcPr>
          <w:p w:rsidR="001E79A4" w:rsidRPr="00575D01" w:rsidRDefault="001E79A4" w:rsidP="002D1806">
            <w:pPr>
              <w:pStyle w:val="Ingetavstnd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  <w:noProof/>
              </w:rPr>
              <w:drawing>
                <wp:inline distT="0" distB="0" distL="0" distR="0" wp14:anchorId="450E1939" wp14:editId="48EA871C">
                  <wp:extent cx="1803400" cy="1352550"/>
                  <wp:effectExtent l="0" t="0" r="6350" b="0"/>
                  <wp:docPr id="4" name="Bildobjekt 4" descr="C:\Users\ba243\Desktop\Bearb\33105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a243\Desktop\Bearb\33105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057" cy="1359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9A4" w:rsidTr="001E79A4">
        <w:tc>
          <w:tcPr>
            <w:tcW w:w="1384" w:type="dxa"/>
          </w:tcPr>
          <w:p w:rsidR="001E79A4" w:rsidRPr="0098711C" w:rsidRDefault="001E79A4" w:rsidP="002D1806">
            <w:pPr>
              <w:pStyle w:val="Ingetavst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1.4b</w:t>
            </w:r>
          </w:p>
        </w:tc>
        <w:tc>
          <w:tcPr>
            <w:tcW w:w="4853" w:type="dxa"/>
          </w:tcPr>
          <w:p w:rsidR="001E79A4" w:rsidRDefault="001E79A4" w:rsidP="002D1806">
            <w:pPr>
              <w:pStyle w:val="Ingetavst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 bort kalibreringstranspondern</w:t>
            </w:r>
            <w:r w:rsidRPr="0098711C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när det börjar rinna. Foder kommer att matas ut i 1 minut.</w:t>
            </w:r>
          </w:p>
          <w:p w:rsidR="001E79A4" w:rsidRPr="0098711C" w:rsidRDefault="001E79A4" w:rsidP="002D1806">
            <w:pPr>
              <w:pStyle w:val="Ingetavstnd"/>
              <w:rPr>
                <w:rFonts w:ascii="Verdana" w:hAnsi="Verdana"/>
              </w:rPr>
            </w:pPr>
          </w:p>
        </w:tc>
        <w:tc>
          <w:tcPr>
            <w:tcW w:w="4075" w:type="dxa"/>
          </w:tcPr>
          <w:p w:rsidR="001E79A4" w:rsidRPr="00575D01" w:rsidRDefault="001E79A4" w:rsidP="002D1806">
            <w:pPr>
              <w:pStyle w:val="Ingetavstnd"/>
              <w:rPr>
                <w:rFonts w:ascii="Verdana" w:hAnsi="Verdana"/>
                <w:i/>
              </w:rPr>
            </w:pPr>
          </w:p>
        </w:tc>
      </w:tr>
      <w:tr w:rsidR="001E79A4" w:rsidTr="001E79A4">
        <w:tc>
          <w:tcPr>
            <w:tcW w:w="1384" w:type="dxa"/>
          </w:tcPr>
          <w:p w:rsidR="001E79A4" w:rsidRPr="0098711C" w:rsidRDefault="001E79A4" w:rsidP="002D1806">
            <w:pPr>
              <w:pStyle w:val="Ingetavst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1.5</w:t>
            </w:r>
          </w:p>
        </w:tc>
        <w:tc>
          <w:tcPr>
            <w:tcW w:w="4853" w:type="dxa"/>
          </w:tcPr>
          <w:p w:rsidR="001E79A4" w:rsidRDefault="001E79A4" w:rsidP="002D1806">
            <w:pPr>
              <w:pStyle w:val="Ingetavst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Håll fram kalibreringstranspondern mot avläsarplattan en tredje gång</w:t>
            </w:r>
          </w:p>
          <w:p w:rsidR="001E79A4" w:rsidRPr="0098711C" w:rsidRDefault="001E79A4" w:rsidP="002D1806">
            <w:pPr>
              <w:pStyle w:val="Ingetavstnd"/>
              <w:rPr>
                <w:rFonts w:ascii="Verdana" w:hAnsi="Verdana"/>
              </w:rPr>
            </w:pPr>
          </w:p>
        </w:tc>
        <w:tc>
          <w:tcPr>
            <w:tcW w:w="4075" w:type="dxa"/>
          </w:tcPr>
          <w:p w:rsidR="001E79A4" w:rsidRPr="00575D01" w:rsidRDefault="001E79A4" w:rsidP="002D1806">
            <w:pPr>
              <w:pStyle w:val="Ingetavstnd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  <w:noProof/>
              </w:rPr>
              <w:drawing>
                <wp:inline distT="0" distB="0" distL="0" distR="0" wp14:anchorId="450E1939" wp14:editId="48EA871C">
                  <wp:extent cx="1998133" cy="1498600"/>
                  <wp:effectExtent l="0" t="0" r="2540" b="6350"/>
                  <wp:docPr id="5" name="Bildobjekt 5" descr="C:\Users\ba243\Desktop\Bearb\33105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a243\Desktop\Bearb\33105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485" cy="1504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9A4" w:rsidTr="001E79A4">
        <w:tc>
          <w:tcPr>
            <w:tcW w:w="1384" w:type="dxa"/>
          </w:tcPr>
          <w:p w:rsidR="001E79A4" w:rsidRPr="0098711C" w:rsidRDefault="001E79A4" w:rsidP="002D1806">
            <w:pPr>
              <w:pStyle w:val="Ingetavstnd"/>
              <w:rPr>
                <w:rFonts w:ascii="Verdana" w:hAnsi="Verdana"/>
              </w:rPr>
            </w:pPr>
            <w:r w:rsidRPr="0098711C">
              <w:rPr>
                <w:rFonts w:ascii="Verdana" w:hAnsi="Verdana"/>
              </w:rPr>
              <w:t>1.</w:t>
            </w:r>
            <w:r>
              <w:rPr>
                <w:rFonts w:ascii="Verdana" w:hAnsi="Verdana"/>
              </w:rPr>
              <w:t>5b</w:t>
            </w:r>
          </w:p>
        </w:tc>
        <w:tc>
          <w:tcPr>
            <w:tcW w:w="4853" w:type="dxa"/>
          </w:tcPr>
          <w:p w:rsidR="001E79A4" w:rsidRDefault="001E79A4" w:rsidP="002D1806">
            <w:pPr>
              <w:pStyle w:val="Ingetavst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 bort kalibreringstranspondern</w:t>
            </w:r>
            <w:r w:rsidRPr="0098711C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när det börjar rinna. Foder kommer att matas ut i 1 minut.</w:t>
            </w:r>
          </w:p>
          <w:p w:rsidR="001E79A4" w:rsidRDefault="001E79A4" w:rsidP="002D1806">
            <w:pPr>
              <w:pStyle w:val="Ingetavstnd"/>
              <w:rPr>
                <w:rFonts w:ascii="Verdana" w:hAnsi="Verdana"/>
              </w:rPr>
            </w:pPr>
          </w:p>
          <w:p w:rsidR="001E79A4" w:rsidRPr="0098711C" w:rsidRDefault="001E79A4" w:rsidP="002D1806">
            <w:pPr>
              <w:pStyle w:val="Ingetavstnd"/>
              <w:rPr>
                <w:rFonts w:ascii="Verdana" w:hAnsi="Verdana"/>
              </w:rPr>
            </w:pPr>
          </w:p>
        </w:tc>
        <w:tc>
          <w:tcPr>
            <w:tcW w:w="4075" w:type="dxa"/>
          </w:tcPr>
          <w:p w:rsidR="001E79A4" w:rsidRPr="00575D01" w:rsidRDefault="001E79A4" w:rsidP="002D1806">
            <w:pPr>
              <w:pStyle w:val="Ingetavstnd"/>
              <w:rPr>
                <w:rFonts w:ascii="Verdana" w:hAnsi="Verdana"/>
                <w:i/>
              </w:rPr>
            </w:pPr>
          </w:p>
        </w:tc>
      </w:tr>
      <w:tr w:rsidR="001E79A4" w:rsidTr="001E79A4">
        <w:tc>
          <w:tcPr>
            <w:tcW w:w="1384" w:type="dxa"/>
          </w:tcPr>
          <w:p w:rsidR="001E79A4" w:rsidRPr="0098711C" w:rsidRDefault="001E79A4" w:rsidP="002D1806">
            <w:pPr>
              <w:pStyle w:val="Ingetavst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1.6</w:t>
            </w:r>
          </w:p>
        </w:tc>
        <w:tc>
          <w:tcPr>
            <w:tcW w:w="4853" w:type="dxa"/>
          </w:tcPr>
          <w:p w:rsidR="001E79A4" w:rsidRPr="0098711C" w:rsidRDefault="001E79A4" w:rsidP="002D1806">
            <w:pPr>
              <w:pStyle w:val="Ingetavst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Väg innehållet i hinken/skålen och dela med 3.</w:t>
            </w:r>
          </w:p>
          <w:p w:rsidR="001E79A4" w:rsidRPr="0098711C" w:rsidRDefault="001E79A4" w:rsidP="002D1806">
            <w:pPr>
              <w:pStyle w:val="Ingetavstnd"/>
              <w:rPr>
                <w:rFonts w:ascii="Verdana" w:hAnsi="Verdana"/>
              </w:rPr>
            </w:pPr>
          </w:p>
        </w:tc>
        <w:tc>
          <w:tcPr>
            <w:tcW w:w="4075" w:type="dxa"/>
          </w:tcPr>
          <w:p w:rsidR="001E79A4" w:rsidRPr="00575D01" w:rsidRDefault="001E79A4" w:rsidP="002D1806">
            <w:pPr>
              <w:pStyle w:val="Ingetavstnd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  <w:noProof/>
              </w:rPr>
              <w:drawing>
                <wp:inline distT="0" distB="0" distL="0" distR="0">
                  <wp:extent cx="1964266" cy="1473200"/>
                  <wp:effectExtent l="0" t="0" r="0" b="0"/>
                  <wp:docPr id="6" name="Bildobjekt 6" descr="C:\Users\ba243\Desktop\Bearb\32731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a243\Desktop\Bearb\32731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502" cy="1475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9A4" w:rsidTr="001E79A4">
        <w:tc>
          <w:tcPr>
            <w:tcW w:w="1384" w:type="dxa"/>
          </w:tcPr>
          <w:p w:rsidR="001E79A4" w:rsidRDefault="001E79A4" w:rsidP="002D1806">
            <w:pPr>
              <w:pStyle w:val="Ingetavst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1.7</w:t>
            </w:r>
          </w:p>
        </w:tc>
        <w:tc>
          <w:tcPr>
            <w:tcW w:w="4853" w:type="dxa"/>
          </w:tcPr>
          <w:p w:rsidR="001E79A4" w:rsidRDefault="001E79A4" w:rsidP="002D1806">
            <w:pPr>
              <w:pStyle w:val="Ingetavst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Gå till </w:t>
            </w:r>
            <w:proofErr w:type="spellStart"/>
            <w:r>
              <w:rPr>
                <w:rFonts w:ascii="Verdana" w:hAnsi="Verdana"/>
              </w:rPr>
              <w:t>Alpron</w:t>
            </w:r>
            <w:proofErr w:type="spellEnd"/>
          </w:p>
          <w:p w:rsidR="001E79A4" w:rsidRDefault="001E79A4" w:rsidP="002D1806">
            <w:pPr>
              <w:pStyle w:val="Ingetavstnd"/>
              <w:rPr>
                <w:rFonts w:ascii="Verdana" w:hAnsi="Verdana"/>
              </w:rPr>
            </w:pPr>
          </w:p>
        </w:tc>
        <w:tc>
          <w:tcPr>
            <w:tcW w:w="4075" w:type="dxa"/>
          </w:tcPr>
          <w:p w:rsidR="001E79A4" w:rsidRPr="00575D01" w:rsidRDefault="001E79A4" w:rsidP="002D1806">
            <w:pPr>
              <w:pStyle w:val="Ingetavstnd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  <w:noProof/>
              </w:rPr>
              <w:drawing>
                <wp:inline distT="0" distB="0" distL="0" distR="0">
                  <wp:extent cx="1989667" cy="1492250"/>
                  <wp:effectExtent l="0" t="0" r="0" b="0"/>
                  <wp:docPr id="7" name="Bildobjekt 7" descr="C:\Users\ba243\Desktop\Bearb\33132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a243\Desktop\Bearb\33132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775" cy="1495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9A4" w:rsidTr="001E79A4">
        <w:tc>
          <w:tcPr>
            <w:tcW w:w="1384" w:type="dxa"/>
          </w:tcPr>
          <w:p w:rsidR="001E79A4" w:rsidRPr="00D51A96" w:rsidRDefault="001E79A4" w:rsidP="002D1806">
            <w:pPr>
              <w:pStyle w:val="Ingetavstnd"/>
              <w:rPr>
                <w:rFonts w:ascii="Verdana" w:hAnsi="Verdana"/>
              </w:rPr>
            </w:pPr>
            <w:r w:rsidRPr="00D51A96">
              <w:rPr>
                <w:rFonts w:ascii="Verdana" w:hAnsi="Verdana"/>
              </w:rPr>
              <w:t>1.8</w:t>
            </w:r>
          </w:p>
        </w:tc>
        <w:tc>
          <w:tcPr>
            <w:tcW w:w="4853" w:type="dxa"/>
          </w:tcPr>
          <w:p w:rsidR="001E79A4" w:rsidRDefault="001E79A4" w:rsidP="002D1806">
            <w:pPr>
              <w:pStyle w:val="Ingetavstnd"/>
              <w:ind w:left="-40"/>
              <w:rPr>
                <w:rFonts w:ascii="Verdana" w:hAnsi="Verdana"/>
                <w:sz w:val="20"/>
              </w:rPr>
            </w:pPr>
            <w:r w:rsidRPr="005030C1">
              <w:rPr>
                <w:rFonts w:ascii="Verdana" w:hAnsi="Verdana"/>
                <w:sz w:val="20"/>
              </w:rPr>
              <w:t>Tryck: system</w:t>
            </w:r>
            <w:r>
              <w:rPr>
                <w:rFonts w:ascii="Verdana" w:hAnsi="Verdana"/>
                <w:sz w:val="20"/>
              </w:rPr>
              <w:t xml:space="preserve"> – </w:t>
            </w:r>
            <w:r w:rsidRPr="00D51A96">
              <w:rPr>
                <w:rFonts w:ascii="Verdana" w:hAnsi="Verdana"/>
                <w:sz w:val="20"/>
              </w:rPr>
              <w:t>utfodring</w:t>
            </w:r>
            <w:r>
              <w:rPr>
                <w:rFonts w:ascii="Verdana" w:hAnsi="Verdana"/>
                <w:sz w:val="20"/>
              </w:rPr>
              <w:t xml:space="preserve"> – foderstation </w:t>
            </w:r>
            <w:proofErr w:type="spellStart"/>
            <w:r>
              <w:rPr>
                <w:rFonts w:ascii="Verdana" w:hAnsi="Verdana"/>
                <w:sz w:val="20"/>
              </w:rPr>
              <w:t>foderstation</w:t>
            </w:r>
            <w:proofErr w:type="spellEnd"/>
            <w:r>
              <w:rPr>
                <w:rFonts w:ascii="Verdana" w:hAnsi="Verdana"/>
                <w:sz w:val="20"/>
              </w:rPr>
              <w:t>.</w:t>
            </w:r>
          </w:p>
          <w:p w:rsidR="001E79A4" w:rsidRPr="00D51A96" w:rsidRDefault="001E79A4" w:rsidP="002D1806">
            <w:pPr>
              <w:pStyle w:val="Ingetavstnd"/>
              <w:ind w:left="-40"/>
              <w:rPr>
                <w:rFonts w:ascii="Verdana" w:hAnsi="Verdana"/>
              </w:rPr>
            </w:pPr>
          </w:p>
        </w:tc>
        <w:tc>
          <w:tcPr>
            <w:tcW w:w="4075" w:type="dxa"/>
          </w:tcPr>
          <w:p w:rsidR="001E79A4" w:rsidRPr="00575D01" w:rsidRDefault="001E79A4" w:rsidP="002D1806">
            <w:pPr>
              <w:pStyle w:val="Ingetavstnd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  <w:noProof/>
              </w:rPr>
              <w:drawing>
                <wp:inline distT="0" distB="0" distL="0" distR="0">
                  <wp:extent cx="1611313" cy="2148417"/>
                  <wp:effectExtent l="0" t="0" r="8255" b="4445"/>
                  <wp:docPr id="9" name="Bildobjekt 9" descr="C:\Users\ba243\Desktop\Bearb\33132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a243\Desktop\Bearb\33132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639" cy="215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9A4" w:rsidTr="001E79A4">
        <w:tc>
          <w:tcPr>
            <w:tcW w:w="1384" w:type="dxa"/>
          </w:tcPr>
          <w:p w:rsidR="001E79A4" w:rsidRPr="00D51A96" w:rsidRDefault="001E79A4" w:rsidP="002D1806">
            <w:pPr>
              <w:pStyle w:val="Ingetavst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1.9</w:t>
            </w:r>
          </w:p>
        </w:tc>
        <w:tc>
          <w:tcPr>
            <w:tcW w:w="4853" w:type="dxa"/>
          </w:tcPr>
          <w:p w:rsidR="001E79A4" w:rsidRDefault="001E79A4" w:rsidP="002D1806">
            <w:pPr>
              <w:pStyle w:val="Ingetavstnd"/>
              <w:ind w:left="-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Leta reda på rätt station (numret står i fyrkanten) och justera vikten vid behov.</w:t>
            </w:r>
          </w:p>
          <w:p w:rsidR="001E79A4" w:rsidRDefault="001E79A4" w:rsidP="002D1806">
            <w:pPr>
              <w:pStyle w:val="Ingetavstnd"/>
              <w:ind w:left="-40"/>
              <w:rPr>
                <w:rFonts w:ascii="Verdana" w:hAnsi="Verdana"/>
                <w:sz w:val="20"/>
              </w:rPr>
            </w:pPr>
          </w:p>
        </w:tc>
        <w:tc>
          <w:tcPr>
            <w:tcW w:w="4075" w:type="dxa"/>
          </w:tcPr>
          <w:p w:rsidR="001E79A4" w:rsidRPr="00575D01" w:rsidRDefault="001E79A4" w:rsidP="002D1806">
            <w:pPr>
              <w:pStyle w:val="Ingetavstnd"/>
              <w:rPr>
                <w:rFonts w:ascii="Verdana" w:hAnsi="Verdana"/>
                <w:i/>
              </w:rPr>
            </w:pPr>
          </w:p>
        </w:tc>
      </w:tr>
    </w:tbl>
    <w:p w:rsidR="008C3969" w:rsidRDefault="008C3969">
      <w:pPr>
        <w:pStyle w:val="Ingetavstnd"/>
      </w:pPr>
    </w:p>
    <w:p w:rsidR="00DD0C80" w:rsidRPr="0042200D" w:rsidRDefault="00DD0C80" w:rsidP="0042200D">
      <w:pPr>
        <w:ind w:left="1304"/>
        <w:rPr>
          <w:rFonts w:ascii="Verdana" w:hAnsi="Verdana"/>
          <w:i/>
        </w:rPr>
      </w:pPr>
      <w:r w:rsidRPr="00FF6B82">
        <w:rPr>
          <w:rFonts w:ascii="Verdana" w:hAnsi="Verdana"/>
          <w:i/>
        </w:rPr>
        <w:t xml:space="preserve">För andra utfodringsstationer, se instruktion eller kontakta tillverkare. </w:t>
      </w:r>
      <w:r>
        <w:rPr>
          <w:rFonts w:ascii="Verdana" w:hAnsi="Verdana"/>
          <w:i/>
        </w:rPr>
        <w:br/>
      </w:r>
      <w:r w:rsidRPr="00FF6B82">
        <w:rPr>
          <w:rFonts w:ascii="Verdana" w:hAnsi="Verdana"/>
          <w:i/>
        </w:rPr>
        <w:t>Ofta bygger de på samma princip.</w:t>
      </w:r>
      <w:bookmarkStart w:id="0" w:name="_GoBack"/>
      <w:bookmarkEnd w:id="0"/>
    </w:p>
    <w:sectPr w:rsidR="00DD0C80" w:rsidRPr="0042200D" w:rsidSect="00CC30BE">
      <w:headerReference w:type="default" r:id="rId17"/>
      <w:footerReference w:type="default" r:id="rId18"/>
      <w:pgSz w:w="11906" w:h="16838"/>
      <w:pgMar w:top="1560" w:right="707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540" w:rsidRDefault="00E30540" w:rsidP="00C4433E">
      <w:pPr>
        <w:spacing w:after="0" w:line="240" w:lineRule="auto"/>
      </w:pPr>
      <w:r>
        <w:separator/>
      </w:r>
    </w:p>
  </w:endnote>
  <w:endnote w:type="continuationSeparator" w:id="0">
    <w:p w:rsidR="00E30540" w:rsidRDefault="00E30540" w:rsidP="00C4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0206" w:type="dxa"/>
      <w:tblInd w:w="4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5386"/>
      <w:gridCol w:w="1418"/>
    </w:tblGrid>
    <w:tr w:rsidR="00D148C0" w:rsidTr="007010B0">
      <w:trPr>
        <w:trHeight w:val="268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148C0" w:rsidRPr="00C32793" w:rsidRDefault="000A6A59" w:rsidP="007262F6">
          <w:pPr>
            <w:pStyle w:val="SOPFoto"/>
          </w:pPr>
          <w:r>
            <w:rPr>
              <w:noProof/>
            </w:rPr>
            <w:drawing>
              <wp:inline distT="0" distB="0" distL="0" distR="0">
                <wp:extent cx="1385430" cy="540000"/>
                <wp:effectExtent l="0" t="0" r="5715" b="0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untitl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43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0D5B1E" w:rsidP="00600194">
          <w:pPr>
            <w:pStyle w:val="SOPFottext"/>
            <w:tabs>
              <w:tab w:val="clear" w:pos="426"/>
            </w:tabs>
          </w:pPr>
          <w:r>
            <w:t>Foder</w:t>
          </w:r>
          <w:r w:rsidR="00420550">
            <w:t xml:space="preserve">: </w:t>
          </w:r>
          <w:r w:rsidR="00600194">
            <w:t>Kalibrering kraftfodersation</w:t>
          </w: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7010B0" w:rsidP="000A6A59">
          <w:pPr>
            <w:pStyle w:val="Sidfot"/>
            <w:tabs>
              <w:tab w:val="clear" w:pos="9072"/>
              <w:tab w:val="left" w:pos="426"/>
              <w:tab w:val="right" w:pos="10632"/>
            </w:tabs>
            <w:spacing w:before="240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Augusti</w:t>
          </w:r>
          <w:r w:rsidR="00D148C0" w:rsidRPr="007262F6">
            <w:rPr>
              <w:rFonts w:ascii="Verdana" w:hAnsi="Verdana"/>
              <w:sz w:val="20"/>
            </w:rPr>
            <w:t xml:space="preserve"> 201</w:t>
          </w:r>
          <w:r w:rsidR="000A6A59">
            <w:rPr>
              <w:rFonts w:ascii="Verdana" w:hAnsi="Verdana"/>
              <w:sz w:val="20"/>
            </w:rPr>
            <w:t>5</w:t>
          </w:r>
        </w:p>
      </w:tc>
    </w:tr>
  </w:tbl>
  <w:p w:rsidR="00D74CCA" w:rsidRPr="00C32793" w:rsidRDefault="00D74CCA" w:rsidP="00C32793">
    <w:pPr>
      <w:pStyle w:val="Sidfot"/>
      <w:tabs>
        <w:tab w:val="clear" w:pos="9072"/>
        <w:tab w:val="left" w:pos="426"/>
        <w:tab w:val="right" w:pos="10632"/>
      </w:tabs>
      <w:spacing w:before="240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540" w:rsidRDefault="00E30540" w:rsidP="00C4433E">
      <w:pPr>
        <w:spacing w:after="0" w:line="240" w:lineRule="auto"/>
      </w:pPr>
      <w:r>
        <w:separator/>
      </w:r>
    </w:p>
  </w:footnote>
  <w:footnote w:type="continuationSeparator" w:id="0">
    <w:p w:rsidR="00E30540" w:rsidRDefault="00E30540" w:rsidP="00C4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0BE" w:rsidRDefault="00CC30BE" w:rsidP="000A6A59">
    <w:pPr>
      <w:pStyle w:val="SOPFottext"/>
    </w:pPr>
    <w:r>
      <w:t>Gårdens namn</w:t>
    </w:r>
    <w:r w:rsidR="0004576F" w:rsidRPr="00CC30BE">
      <w:tab/>
    </w:r>
    <w:r w:rsidR="000A6A59">
      <w:tab/>
    </w:r>
    <w:r w:rsidR="0004576F" w:rsidRPr="00CC30BE">
      <w:fldChar w:fldCharType="begin"/>
    </w:r>
    <w:r w:rsidR="0004576F" w:rsidRPr="00CC30BE">
      <w:instrText xml:space="preserve"> TIME \@ "yyyy-MM-dd" </w:instrText>
    </w:r>
    <w:r w:rsidR="0004576F" w:rsidRPr="00CC30BE">
      <w:fldChar w:fldCharType="separate"/>
    </w:r>
    <w:r w:rsidR="00665043">
      <w:rPr>
        <w:noProof/>
      </w:rPr>
      <w:t>2015-09-10</w:t>
    </w:r>
    <w:r w:rsidR="0004576F" w:rsidRPr="00CC30B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998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53FD0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5E3676"/>
    <w:multiLevelType w:val="hybridMultilevel"/>
    <w:tmpl w:val="1522F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B56F0"/>
    <w:multiLevelType w:val="hybridMultilevel"/>
    <w:tmpl w:val="0E08C4C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C5408"/>
    <w:multiLevelType w:val="hybridMultilevel"/>
    <w:tmpl w:val="F9A0FD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F1"/>
    <w:rsid w:val="0001033A"/>
    <w:rsid w:val="000342B4"/>
    <w:rsid w:val="0004576F"/>
    <w:rsid w:val="0006010A"/>
    <w:rsid w:val="000A6A59"/>
    <w:rsid w:val="000D5B1E"/>
    <w:rsid w:val="00151E2F"/>
    <w:rsid w:val="00156E17"/>
    <w:rsid w:val="00160A64"/>
    <w:rsid w:val="00195D67"/>
    <w:rsid w:val="001A120F"/>
    <w:rsid w:val="001E79A4"/>
    <w:rsid w:val="001F388F"/>
    <w:rsid w:val="001F3C59"/>
    <w:rsid w:val="002016A5"/>
    <w:rsid w:val="00266E95"/>
    <w:rsid w:val="00270A14"/>
    <w:rsid w:val="00282794"/>
    <w:rsid w:val="00292BF3"/>
    <w:rsid w:val="002D5A10"/>
    <w:rsid w:val="002D67A2"/>
    <w:rsid w:val="00331ECD"/>
    <w:rsid w:val="00355D85"/>
    <w:rsid w:val="0036104B"/>
    <w:rsid w:val="00361579"/>
    <w:rsid w:val="003A346A"/>
    <w:rsid w:val="003A3C1E"/>
    <w:rsid w:val="003B4ABB"/>
    <w:rsid w:val="003D4AFE"/>
    <w:rsid w:val="00404310"/>
    <w:rsid w:val="00411AB1"/>
    <w:rsid w:val="00420550"/>
    <w:rsid w:val="0042200D"/>
    <w:rsid w:val="0043334B"/>
    <w:rsid w:val="00475179"/>
    <w:rsid w:val="004853C0"/>
    <w:rsid w:val="004B1FEF"/>
    <w:rsid w:val="004C3C59"/>
    <w:rsid w:val="004D1E59"/>
    <w:rsid w:val="004D30A0"/>
    <w:rsid w:val="004F1C4C"/>
    <w:rsid w:val="00546077"/>
    <w:rsid w:val="005542E4"/>
    <w:rsid w:val="00587F4E"/>
    <w:rsid w:val="005C056B"/>
    <w:rsid w:val="005C4F95"/>
    <w:rsid w:val="00600194"/>
    <w:rsid w:val="00626928"/>
    <w:rsid w:val="006478DE"/>
    <w:rsid w:val="00665043"/>
    <w:rsid w:val="00675922"/>
    <w:rsid w:val="006D799C"/>
    <w:rsid w:val="007010B0"/>
    <w:rsid w:val="007262F6"/>
    <w:rsid w:val="007321A7"/>
    <w:rsid w:val="00766BFF"/>
    <w:rsid w:val="007B06CF"/>
    <w:rsid w:val="008115AC"/>
    <w:rsid w:val="0085359A"/>
    <w:rsid w:val="008C3969"/>
    <w:rsid w:val="008E2E06"/>
    <w:rsid w:val="00905645"/>
    <w:rsid w:val="00914655"/>
    <w:rsid w:val="00971646"/>
    <w:rsid w:val="009812CD"/>
    <w:rsid w:val="009A0419"/>
    <w:rsid w:val="009B6EF7"/>
    <w:rsid w:val="009E5529"/>
    <w:rsid w:val="00A62641"/>
    <w:rsid w:val="00A812D2"/>
    <w:rsid w:val="00AC5DCE"/>
    <w:rsid w:val="00B17D51"/>
    <w:rsid w:val="00B33EBC"/>
    <w:rsid w:val="00B41589"/>
    <w:rsid w:val="00B51E7F"/>
    <w:rsid w:val="00BC0E03"/>
    <w:rsid w:val="00BC3DFD"/>
    <w:rsid w:val="00BD495B"/>
    <w:rsid w:val="00BE580B"/>
    <w:rsid w:val="00C20AF1"/>
    <w:rsid w:val="00C26FE5"/>
    <w:rsid w:val="00C32793"/>
    <w:rsid w:val="00C42EA8"/>
    <w:rsid w:val="00C4433E"/>
    <w:rsid w:val="00C61CC6"/>
    <w:rsid w:val="00C86959"/>
    <w:rsid w:val="00C87B6D"/>
    <w:rsid w:val="00CA0EB2"/>
    <w:rsid w:val="00CC30BE"/>
    <w:rsid w:val="00CD6655"/>
    <w:rsid w:val="00D130B1"/>
    <w:rsid w:val="00D148C0"/>
    <w:rsid w:val="00D15666"/>
    <w:rsid w:val="00D2182F"/>
    <w:rsid w:val="00D62DD7"/>
    <w:rsid w:val="00D74CCA"/>
    <w:rsid w:val="00DB217D"/>
    <w:rsid w:val="00DB7E12"/>
    <w:rsid w:val="00DC2D7D"/>
    <w:rsid w:val="00DC32F6"/>
    <w:rsid w:val="00DD0C80"/>
    <w:rsid w:val="00DF441B"/>
    <w:rsid w:val="00E05CC8"/>
    <w:rsid w:val="00E2556D"/>
    <w:rsid w:val="00E30540"/>
    <w:rsid w:val="00E74DC5"/>
    <w:rsid w:val="00E84850"/>
    <w:rsid w:val="00EC391B"/>
    <w:rsid w:val="00EC7DC2"/>
    <w:rsid w:val="00F501F1"/>
    <w:rsid w:val="00F70DF5"/>
    <w:rsid w:val="00FB3DF8"/>
    <w:rsid w:val="00FC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132\Desktop\P&#229;g&#229;ende%20layoutarbete\SOP\Mall%20f&#246;r%20standardrutiner.dotx" TargetMode="External"/></Relationships>
</file>

<file path=word/theme/theme1.xml><?xml version="1.0" encoding="utf-8"?>
<a:theme xmlns:a="http://schemas.openxmlformats.org/drawingml/2006/main" name="Office-tema">
  <a:themeElements>
    <a:clrScheme name="Svensk Mjölk färger 2">
      <a:dk1>
        <a:sysClr val="windowText" lastClr="000000"/>
      </a:dk1>
      <a:lt1>
        <a:sysClr val="window" lastClr="FFFFFF"/>
      </a:lt1>
      <a:dk2>
        <a:srgbClr val="464653"/>
      </a:dk2>
      <a:lt2>
        <a:srgbClr val="FFFFFF"/>
      </a:lt2>
      <a:accent1>
        <a:srgbClr val="63769E"/>
      </a:accent1>
      <a:accent2>
        <a:srgbClr val="FDD947"/>
      </a:accent2>
      <a:accent3>
        <a:srgbClr val="B01A42"/>
      </a:accent3>
      <a:accent4>
        <a:srgbClr val="D7DCF0"/>
      </a:accent4>
      <a:accent5>
        <a:srgbClr val="036C3B"/>
      </a:accent5>
      <a:accent6>
        <a:srgbClr val="516181"/>
      </a:accent6>
      <a:hlink>
        <a:srgbClr val="537DC4"/>
      </a:hlink>
      <a:folHlink>
        <a:srgbClr val="B0C4E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9D55A-5A45-4EEE-8F5D-C5B21FA5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standardrutiner</Template>
  <TotalTime>37</TotalTime>
  <Pages>2</Pages>
  <Words>159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Petersson</dc:creator>
  <cp:lastModifiedBy>Lotta Christvall</cp:lastModifiedBy>
  <cp:revision>5</cp:revision>
  <dcterms:created xsi:type="dcterms:W3CDTF">2015-09-04T09:18:00Z</dcterms:created>
  <dcterms:modified xsi:type="dcterms:W3CDTF">2015-09-10T07:38:00Z</dcterms:modified>
</cp:coreProperties>
</file>