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50" w:rsidRPr="00BD495B" w:rsidRDefault="000342B4" w:rsidP="00BE580B">
      <w:pPr>
        <w:pStyle w:val="SOPRubrik"/>
        <w:rPr>
          <w:b w:val="0"/>
        </w:rPr>
      </w:pPr>
      <w:r>
        <w:rPr>
          <w:b w:val="0"/>
        </w:rPr>
        <w:t>Standardrutiner:</w:t>
      </w:r>
      <w:r w:rsidR="003A1237" w:rsidRPr="003A1237">
        <w:t xml:space="preserve"> </w:t>
      </w:r>
      <w:r w:rsidR="003A1237" w:rsidRPr="003A1237">
        <w:rPr>
          <w:b w:val="0"/>
        </w:rPr>
        <w:t>Uppfödning av mjölkrastjur</w:t>
      </w:r>
      <w:r>
        <w:rPr>
          <w:b w:val="0"/>
        </w:rPr>
        <w:t xml:space="preserve"> </w:t>
      </w:r>
    </w:p>
    <w:p w:rsidR="00475179" w:rsidRPr="00D74CCA" w:rsidRDefault="003A1237" w:rsidP="00BE580B">
      <w:pPr>
        <w:pStyle w:val="SOPRubrik"/>
      </w:pPr>
      <w:r>
        <w:rPr>
          <w:b w:val="0"/>
        </w:rPr>
        <w:t>1</w:t>
      </w:r>
      <w:r w:rsidR="00F70DF5" w:rsidRPr="00BD495B">
        <w:rPr>
          <w:b w:val="0"/>
        </w:rPr>
        <w:t xml:space="preserve"> </w:t>
      </w:r>
      <w:r>
        <w:t>Mottagning</w:t>
      </w:r>
    </w:p>
    <w:p w:rsidR="00DC2D7D" w:rsidRPr="00DC2D7D" w:rsidRDefault="00DC2D7D" w:rsidP="00BE580B">
      <w:pPr>
        <w:pStyle w:val="SOPml"/>
      </w:pPr>
      <w:r>
        <w:t xml:space="preserve">Mål: </w:t>
      </w:r>
      <w:r w:rsidR="003A1237" w:rsidRPr="003A1237">
        <w:rPr>
          <w:b w:val="0"/>
          <w:sz w:val="28"/>
        </w:rPr>
        <w:t>Friska djur, låg dödlighet och god tillväxt</w:t>
      </w:r>
    </w:p>
    <w:p w:rsidR="003B4ABB" w:rsidRPr="00DC2D7D" w:rsidRDefault="003B4ABB" w:rsidP="00BE580B">
      <w:pPr>
        <w:pStyle w:val="SOPUpprttadav"/>
      </w:pPr>
      <w:r w:rsidRPr="00DC2D7D">
        <w:t>Upprättad av:</w:t>
      </w:r>
      <w:r w:rsidR="004F1C4C" w:rsidRPr="00DC2D7D">
        <w:t xml:space="preserve"> </w:t>
      </w:r>
    </w:p>
    <w:p w:rsidR="003B4ABB" w:rsidRDefault="003B4ABB" w:rsidP="00DC2D7D">
      <w:pPr>
        <w:pStyle w:val="Ingetavstnd"/>
        <w:ind w:left="426"/>
      </w:pPr>
    </w:p>
    <w:tbl>
      <w:tblPr>
        <w:tblStyle w:val="Tabellrutnt"/>
        <w:tblW w:w="10632" w:type="dxa"/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3261"/>
      </w:tblGrid>
      <w:tr w:rsidR="003A1237" w:rsidTr="000F2946">
        <w:trPr>
          <w:cantSplit/>
        </w:trPr>
        <w:tc>
          <w:tcPr>
            <w:tcW w:w="1134" w:type="dxa"/>
          </w:tcPr>
          <w:p w:rsidR="003A1237" w:rsidRPr="00CB387D" w:rsidRDefault="003A1237" w:rsidP="002D1806">
            <w:pPr>
              <w:pStyle w:val="Ingetavstnd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t>1.1</w:t>
            </w:r>
          </w:p>
        </w:tc>
        <w:tc>
          <w:tcPr>
            <w:tcW w:w="6237" w:type="dxa"/>
          </w:tcPr>
          <w:p w:rsidR="003A1237" w:rsidRPr="003A1237" w:rsidRDefault="003A1237" w:rsidP="002D1806">
            <w:pPr>
              <w:pStyle w:val="Ingetavstnd"/>
              <w:rPr>
                <w:rFonts w:ascii="Verdana" w:hAnsi="Verdana"/>
              </w:rPr>
            </w:pPr>
            <w:r w:rsidRPr="003A1237">
              <w:rPr>
                <w:rFonts w:ascii="Verdana" w:hAnsi="Verdana"/>
              </w:rPr>
              <w:t xml:space="preserve">Djuren sätts in i väl rengjort stall/avdelning med ett klimat som är torrt och drag fritt. </w:t>
            </w:r>
          </w:p>
          <w:p w:rsidR="003A1237" w:rsidRPr="003A1237" w:rsidRDefault="003A1237" w:rsidP="002D1806">
            <w:pPr>
              <w:pStyle w:val="Ingetavstnd"/>
              <w:rPr>
                <w:rFonts w:ascii="Verdana" w:hAnsi="Verdana"/>
              </w:rPr>
            </w:pPr>
          </w:p>
          <w:p w:rsidR="003A1237" w:rsidRPr="003A1237" w:rsidRDefault="003A1237" w:rsidP="003A1237">
            <w:pPr>
              <w:pStyle w:val="Ingetavstnd"/>
              <w:rPr>
                <w:rFonts w:ascii="Verdana" w:hAnsi="Verdana"/>
              </w:rPr>
            </w:pPr>
            <w:r w:rsidRPr="003A1237">
              <w:rPr>
                <w:rFonts w:ascii="Verdana" w:hAnsi="Verdana"/>
              </w:rPr>
              <w:t>Om vatten används vid rengöring är det viktig att alla ytor hinner torka, rengör annars endast mekaniskt.</w:t>
            </w:r>
          </w:p>
        </w:tc>
        <w:tc>
          <w:tcPr>
            <w:tcW w:w="3261" w:type="dxa"/>
            <w:hideMark/>
          </w:tcPr>
          <w:p w:rsidR="003A1237" w:rsidRPr="003A1237" w:rsidRDefault="000F2946" w:rsidP="002D1806">
            <w:pPr>
              <w:pStyle w:val="Ingetavstnd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w:drawing>
                <wp:inline distT="0" distB="0" distL="0" distR="0">
                  <wp:extent cx="1265237" cy="1686983"/>
                  <wp:effectExtent l="0" t="0" r="0" b="8890"/>
                  <wp:docPr id="4" name="Bildobjekt 4" descr="C:\Users\ba243\Desktop\Bearb\3220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a243\Desktop\Bearb\3220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237" cy="1686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237" w:rsidTr="003A1237">
        <w:tc>
          <w:tcPr>
            <w:tcW w:w="1134" w:type="dxa"/>
          </w:tcPr>
          <w:p w:rsidR="003A1237" w:rsidRPr="00CB387D" w:rsidRDefault="003A1237" w:rsidP="002D1806">
            <w:pPr>
              <w:pStyle w:val="Ingetavstnd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t>1.2</w:t>
            </w:r>
          </w:p>
        </w:tc>
        <w:tc>
          <w:tcPr>
            <w:tcW w:w="6237" w:type="dxa"/>
          </w:tcPr>
          <w:p w:rsidR="003A1237" w:rsidRPr="003A1237" w:rsidRDefault="003A1237" w:rsidP="002D1806">
            <w:pPr>
              <w:pStyle w:val="Ingetavstnd"/>
              <w:rPr>
                <w:rFonts w:ascii="Verdana" w:hAnsi="Verdana"/>
              </w:rPr>
            </w:pPr>
            <w:r w:rsidRPr="003A1237">
              <w:rPr>
                <w:rFonts w:ascii="Verdana" w:hAnsi="Verdana"/>
              </w:rPr>
              <w:t>Gruppera djuren så att det är max 10 djur i varje box, minimera ålderspridning.</w:t>
            </w:r>
          </w:p>
        </w:tc>
        <w:tc>
          <w:tcPr>
            <w:tcW w:w="3261" w:type="dxa"/>
            <w:hideMark/>
          </w:tcPr>
          <w:p w:rsidR="003A1237" w:rsidRPr="003A1237" w:rsidRDefault="000F2946" w:rsidP="002D1806">
            <w:pPr>
              <w:pStyle w:val="Ingetavstnd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w:drawing>
                <wp:inline distT="0" distB="0" distL="0" distR="0">
                  <wp:extent cx="2036234" cy="1527175"/>
                  <wp:effectExtent l="0" t="0" r="2540" b="0"/>
                  <wp:docPr id="3" name="Bildobjekt 3" descr="C:\Users\ba243\Desktop\Bearb\080521 Köttkurs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243\Desktop\Bearb\080521 Köttkurs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032" cy="1530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237" w:rsidTr="003A1237">
        <w:tc>
          <w:tcPr>
            <w:tcW w:w="1134" w:type="dxa"/>
          </w:tcPr>
          <w:p w:rsidR="003A1237" w:rsidRPr="00CB387D" w:rsidRDefault="003A1237" w:rsidP="002D1806">
            <w:pPr>
              <w:pStyle w:val="Ingetavstnd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t>1.3</w:t>
            </w:r>
          </w:p>
        </w:tc>
        <w:tc>
          <w:tcPr>
            <w:tcW w:w="6237" w:type="dxa"/>
          </w:tcPr>
          <w:p w:rsidR="003A1237" w:rsidRPr="003A1237" w:rsidRDefault="003A1237" w:rsidP="002D1806">
            <w:pPr>
              <w:pStyle w:val="Ingetavstnd"/>
              <w:rPr>
                <w:rFonts w:ascii="Verdana" w:hAnsi="Verdana"/>
              </w:rPr>
            </w:pPr>
            <w:r w:rsidRPr="003A1237">
              <w:rPr>
                <w:rFonts w:ascii="Verdana" w:hAnsi="Verdana"/>
              </w:rPr>
              <w:t xml:space="preserve">Ta inte emot sjuka kalvar. Om detta ändå måste göras, placera och isolera det sjuka djuret i </w:t>
            </w:r>
            <w:proofErr w:type="spellStart"/>
            <w:r w:rsidRPr="003A1237">
              <w:rPr>
                <w:rFonts w:ascii="Verdana" w:hAnsi="Verdana"/>
              </w:rPr>
              <w:t>sjukbox</w:t>
            </w:r>
            <w:proofErr w:type="spellEnd"/>
            <w:r w:rsidRPr="003A1237">
              <w:rPr>
                <w:rFonts w:ascii="Verdana" w:hAnsi="Verdana"/>
              </w:rPr>
              <w:t>.</w:t>
            </w:r>
          </w:p>
        </w:tc>
        <w:tc>
          <w:tcPr>
            <w:tcW w:w="3261" w:type="dxa"/>
            <w:hideMark/>
          </w:tcPr>
          <w:p w:rsidR="003A1237" w:rsidRPr="003A1237" w:rsidRDefault="000F2946" w:rsidP="002D1806">
            <w:pPr>
              <w:pStyle w:val="Ingetavstnd"/>
              <w:rPr>
                <w:rFonts w:ascii="Verdana" w:hAnsi="Verdana"/>
                <w:i/>
              </w:rPr>
            </w:pPr>
            <w:bookmarkStart w:id="0" w:name="_GoBack"/>
            <w:r>
              <w:rPr>
                <w:rFonts w:ascii="Verdana" w:hAnsi="Verdana"/>
                <w:i/>
                <w:noProof/>
              </w:rPr>
              <w:drawing>
                <wp:inline distT="0" distB="0" distL="0" distR="0">
                  <wp:extent cx="1930400" cy="1447799"/>
                  <wp:effectExtent l="0" t="0" r="0" b="635"/>
                  <wp:docPr id="5" name="Bildobjekt 5" descr="C:\Users\ba243\Desktop\Bearb\3220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a243\Desktop\Bearb\32200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523" cy="1453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A1237" w:rsidTr="003A1237">
        <w:tc>
          <w:tcPr>
            <w:tcW w:w="1134" w:type="dxa"/>
          </w:tcPr>
          <w:p w:rsidR="003A1237" w:rsidRPr="00CB387D" w:rsidRDefault="003A1237" w:rsidP="002D1806">
            <w:pPr>
              <w:pStyle w:val="Ingetavstnd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t>1.4</w:t>
            </w:r>
          </w:p>
        </w:tc>
        <w:tc>
          <w:tcPr>
            <w:tcW w:w="6237" w:type="dxa"/>
          </w:tcPr>
          <w:p w:rsidR="003A1237" w:rsidRPr="003A1237" w:rsidRDefault="003A1237" w:rsidP="002D1806">
            <w:pPr>
              <w:pStyle w:val="Ingetavstnd"/>
              <w:rPr>
                <w:rFonts w:ascii="Verdana" w:hAnsi="Verdana"/>
              </w:rPr>
            </w:pPr>
            <w:r w:rsidRPr="003A1237">
              <w:rPr>
                <w:rFonts w:ascii="Verdana" w:hAnsi="Verdana"/>
              </w:rPr>
              <w:t xml:space="preserve">Utfodra kalvarna med fräscht och näringsrikt </w:t>
            </w:r>
            <w:r>
              <w:rPr>
                <w:rFonts w:ascii="Verdana" w:hAnsi="Verdana"/>
              </w:rPr>
              <w:t>foder. Kraftfoder och eventuell</w:t>
            </w:r>
            <w:r w:rsidRPr="003A1237">
              <w:rPr>
                <w:rFonts w:ascii="Verdana" w:hAnsi="Verdana"/>
              </w:rPr>
              <w:t xml:space="preserve"> mjölknäring</w:t>
            </w:r>
            <w:r>
              <w:rPr>
                <w:rFonts w:ascii="Verdana" w:hAnsi="Verdana"/>
              </w:rPr>
              <w:t>,</w:t>
            </w:r>
            <w:r w:rsidRPr="003A1237">
              <w:rPr>
                <w:rFonts w:ascii="Verdana" w:hAnsi="Verdana"/>
              </w:rPr>
              <w:t xml:space="preserve"> gärna av sammas sort</w:t>
            </w:r>
            <w:r>
              <w:rPr>
                <w:rFonts w:ascii="Verdana" w:hAnsi="Verdana"/>
              </w:rPr>
              <w:t>,</w:t>
            </w:r>
            <w:r w:rsidRPr="003A1237">
              <w:rPr>
                <w:rFonts w:ascii="Verdana" w:hAnsi="Verdana"/>
              </w:rPr>
              <w:t xml:space="preserve"> som kalvarna utfodrats med hos säljaren. </w:t>
            </w:r>
          </w:p>
        </w:tc>
        <w:tc>
          <w:tcPr>
            <w:tcW w:w="3261" w:type="dxa"/>
            <w:hideMark/>
          </w:tcPr>
          <w:p w:rsidR="003A1237" w:rsidRPr="003A1237" w:rsidRDefault="000F2946" w:rsidP="002D1806">
            <w:pPr>
              <w:pStyle w:val="Ingetavstnd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w:drawing>
                <wp:inline distT="0" distB="0" distL="0" distR="0">
                  <wp:extent cx="1149350" cy="1532467"/>
                  <wp:effectExtent l="0" t="0" r="0" b="0"/>
                  <wp:docPr id="6" name="Bildobjekt 6" descr="C:\Users\ba243\Desktop\Bearb\3220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a243\Desktop\Bearb\3220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53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237" w:rsidTr="003A1237">
        <w:tc>
          <w:tcPr>
            <w:tcW w:w="1134" w:type="dxa"/>
          </w:tcPr>
          <w:p w:rsidR="003A1237" w:rsidRPr="00CB387D" w:rsidRDefault="003A1237" w:rsidP="006A0317">
            <w:pPr>
              <w:pStyle w:val="Ingetavstnd"/>
              <w:rPr>
                <w:rFonts w:ascii="Verdana" w:hAnsi="Verdana"/>
              </w:rPr>
            </w:pPr>
            <w:r w:rsidRPr="00CB387D">
              <w:rPr>
                <w:rFonts w:ascii="Verdana" w:hAnsi="Verdana"/>
              </w:rPr>
              <w:t>1.</w:t>
            </w:r>
            <w:r>
              <w:rPr>
                <w:rFonts w:ascii="Verdana" w:hAnsi="Verdana"/>
              </w:rPr>
              <w:t>5</w:t>
            </w:r>
          </w:p>
        </w:tc>
        <w:tc>
          <w:tcPr>
            <w:tcW w:w="6237" w:type="dxa"/>
          </w:tcPr>
          <w:p w:rsidR="003A1237" w:rsidRPr="003A1237" w:rsidRDefault="003A1237" w:rsidP="002D1806">
            <w:pPr>
              <w:pStyle w:val="Ingetavstnd"/>
              <w:rPr>
                <w:rFonts w:ascii="Verdana" w:hAnsi="Verdana"/>
              </w:rPr>
            </w:pPr>
            <w:r w:rsidRPr="003A1237">
              <w:rPr>
                <w:rFonts w:ascii="Verdana" w:hAnsi="Verdana"/>
              </w:rPr>
              <w:t xml:space="preserve">Kontrollera att alla djur äter och dricker. En del djur kan behöva lära sig det nya systemet. Sjuka eller skadade djur behandlas </w:t>
            </w:r>
            <w:proofErr w:type="spellStart"/>
            <w:r w:rsidRPr="003A1237">
              <w:rPr>
                <w:rFonts w:ascii="Verdana" w:hAnsi="Verdana"/>
              </w:rPr>
              <w:t>ev</w:t>
            </w:r>
            <w:proofErr w:type="spellEnd"/>
            <w:r w:rsidRPr="003A1237">
              <w:rPr>
                <w:rFonts w:ascii="Verdana" w:hAnsi="Verdana"/>
              </w:rPr>
              <w:t xml:space="preserve"> och flyttas. Mycket ranglåga djur kan behöva flyttas.</w:t>
            </w:r>
          </w:p>
          <w:p w:rsidR="003A1237" w:rsidRPr="003A1237" w:rsidRDefault="003A1237" w:rsidP="002D1806">
            <w:pPr>
              <w:pStyle w:val="Ingetavstnd"/>
              <w:rPr>
                <w:rFonts w:ascii="Verdana" w:hAnsi="Verdana"/>
              </w:rPr>
            </w:pPr>
          </w:p>
        </w:tc>
        <w:tc>
          <w:tcPr>
            <w:tcW w:w="3261" w:type="dxa"/>
          </w:tcPr>
          <w:p w:rsidR="003A1237" w:rsidRPr="003A1237" w:rsidRDefault="000F2946" w:rsidP="002D1806">
            <w:pPr>
              <w:pStyle w:val="Ingetavstnd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w:drawing>
                <wp:inline distT="0" distB="0" distL="0" distR="0">
                  <wp:extent cx="1930400" cy="1447801"/>
                  <wp:effectExtent l="0" t="0" r="0" b="0"/>
                  <wp:docPr id="9" name="Bildobjekt 9" descr="C:\Users\ba243\Desktop\Bearb\E500_2009-0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a243\Desktop\Bearb\E500_2009-02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052" cy="144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237" w:rsidTr="003A1237">
        <w:tc>
          <w:tcPr>
            <w:tcW w:w="1134" w:type="dxa"/>
          </w:tcPr>
          <w:p w:rsidR="003A1237" w:rsidRPr="00CB387D" w:rsidRDefault="003A1237" w:rsidP="002D1806">
            <w:pPr>
              <w:pStyle w:val="Ingetavst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1.6</w:t>
            </w:r>
          </w:p>
        </w:tc>
        <w:tc>
          <w:tcPr>
            <w:tcW w:w="6237" w:type="dxa"/>
          </w:tcPr>
          <w:p w:rsidR="003A1237" w:rsidRPr="003A1237" w:rsidRDefault="003A1237" w:rsidP="002D1806">
            <w:pPr>
              <w:pStyle w:val="Ingetavstnd"/>
              <w:rPr>
                <w:rFonts w:ascii="Verdana" w:hAnsi="Verdana"/>
              </w:rPr>
            </w:pPr>
            <w:r w:rsidRPr="003A1237">
              <w:rPr>
                <w:rFonts w:ascii="Verdana" w:hAnsi="Verdana"/>
              </w:rPr>
              <w:t>Djuren bör hållas i isolerade från övriga besättningen</w:t>
            </w:r>
            <w:r>
              <w:rPr>
                <w:rFonts w:ascii="Verdana" w:hAnsi="Verdana"/>
              </w:rPr>
              <w:t xml:space="preserve"> i</w:t>
            </w:r>
            <w:r w:rsidRPr="003A1237">
              <w:rPr>
                <w:rFonts w:ascii="Verdana" w:hAnsi="Verdana"/>
              </w:rPr>
              <w:t xml:space="preserve"> minst 1 mån</w:t>
            </w:r>
            <w:r>
              <w:rPr>
                <w:rFonts w:ascii="Verdana" w:hAnsi="Verdana"/>
              </w:rPr>
              <w:t>ad</w:t>
            </w:r>
            <w:r w:rsidRPr="003A1237">
              <w:rPr>
                <w:rFonts w:ascii="Verdana" w:hAnsi="Verdana"/>
              </w:rPr>
              <w:t>.</w:t>
            </w:r>
          </w:p>
        </w:tc>
        <w:tc>
          <w:tcPr>
            <w:tcW w:w="3261" w:type="dxa"/>
          </w:tcPr>
          <w:p w:rsidR="003A1237" w:rsidRPr="003A1237" w:rsidRDefault="000F2946" w:rsidP="002D1806">
            <w:pPr>
              <w:pStyle w:val="Ingetavstnd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noProof/>
              </w:rPr>
              <w:drawing>
                <wp:inline distT="0" distB="0" distL="0" distR="0">
                  <wp:extent cx="1416050" cy="1888067"/>
                  <wp:effectExtent l="0" t="0" r="0" b="0"/>
                  <wp:docPr id="7" name="Bildobjekt 7" descr="C:\Users\ba243\Desktop\Bearb\3273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a243\Desktop\Bearb\3273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888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3969" w:rsidRPr="00160A64" w:rsidRDefault="008C3969" w:rsidP="003A1237">
      <w:pPr>
        <w:pStyle w:val="Ingetavstnd"/>
      </w:pPr>
    </w:p>
    <w:sectPr w:rsidR="008C3969" w:rsidRPr="00160A64" w:rsidSect="00CC30BE">
      <w:headerReference w:type="default" r:id="rId15"/>
      <w:footerReference w:type="default" r:id="rId16"/>
      <w:pgSz w:w="11906" w:h="16838"/>
      <w:pgMar w:top="1560" w:right="707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40" w:rsidRDefault="00E30540" w:rsidP="00C4433E">
      <w:pPr>
        <w:spacing w:after="0" w:line="240" w:lineRule="auto"/>
      </w:pPr>
      <w:r>
        <w:separator/>
      </w:r>
    </w:p>
  </w:endnote>
  <w:endnote w:type="continuationSeparator" w:id="0">
    <w:p w:rsidR="00E30540" w:rsidRDefault="00E30540" w:rsidP="00C4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206" w:type="dxa"/>
      <w:tblInd w:w="4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386"/>
      <w:gridCol w:w="1418"/>
    </w:tblGrid>
    <w:tr w:rsidR="00D148C0" w:rsidTr="007010B0">
      <w:trPr>
        <w:trHeight w:val="268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148C0" w:rsidRPr="00C32793" w:rsidRDefault="000A6A59" w:rsidP="007262F6">
          <w:pPr>
            <w:pStyle w:val="SOPFoto"/>
          </w:pPr>
          <w:r>
            <w:rPr>
              <w:noProof/>
            </w:rPr>
            <w:drawing>
              <wp:inline distT="0" distB="0" distL="0" distR="0">
                <wp:extent cx="1385430" cy="540000"/>
                <wp:effectExtent l="0" t="0" r="5715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43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3A1237" w:rsidP="008C3969">
          <w:pPr>
            <w:pStyle w:val="SOPFottext"/>
            <w:tabs>
              <w:tab w:val="clear" w:pos="426"/>
            </w:tabs>
          </w:pPr>
          <w:r>
            <w:t>Uppfödning av mjölkrastjurar: Mottagning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7010B0" w:rsidP="000A6A59">
          <w:pPr>
            <w:pStyle w:val="Sidfot"/>
            <w:tabs>
              <w:tab w:val="clear" w:pos="9072"/>
              <w:tab w:val="left" w:pos="426"/>
              <w:tab w:val="right" w:pos="10632"/>
            </w:tabs>
            <w:spacing w:before="240"/>
            <w:jc w:val="righ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Augusti</w:t>
          </w:r>
          <w:r w:rsidR="00D148C0" w:rsidRPr="007262F6">
            <w:rPr>
              <w:rFonts w:ascii="Verdana" w:hAnsi="Verdana"/>
              <w:sz w:val="20"/>
            </w:rPr>
            <w:t xml:space="preserve"> 201</w:t>
          </w:r>
          <w:r w:rsidR="000A6A59">
            <w:rPr>
              <w:rFonts w:ascii="Verdana" w:hAnsi="Verdana"/>
              <w:sz w:val="20"/>
            </w:rPr>
            <w:t>5</w:t>
          </w:r>
        </w:p>
      </w:tc>
    </w:tr>
  </w:tbl>
  <w:p w:rsidR="00D74CCA" w:rsidRPr="00C32793" w:rsidRDefault="00D74CCA" w:rsidP="00C32793">
    <w:pPr>
      <w:pStyle w:val="Sidfot"/>
      <w:tabs>
        <w:tab w:val="clear" w:pos="9072"/>
        <w:tab w:val="left" w:pos="426"/>
        <w:tab w:val="right" w:pos="10632"/>
      </w:tabs>
      <w:spacing w:before="240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40" w:rsidRDefault="00E30540" w:rsidP="00C4433E">
      <w:pPr>
        <w:spacing w:after="0" w:line="240" w:lineRule="auto"/>
      </w:pPr>
      <w:r>
        <w:separator/>
      </w:r>
    </w:p>
  </w:footnote>
  <w:footnote w:type="continuationSeparator" w:id="0">
    <w:p w:rsidR="00E30540" w:rsidRDefault="00E30540" w:rsidP="00C4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BE" w:rsidRDefault="00CC30BE" w:rsidP="000A6A59">
    <w:pPr>
      <w:pStyle w:val="SOPFottext"/>
    </w:pPr>
    <w:r>
      <w:t>Gårdens namn</w:t>
    </w:r>
    <w:r w:rsidR="0004576F" w:rsidRPr="00CC30BE">
      <w:tab/>
    </w:r>
    <w:r w:rsidR="000A6A59">
      <w:tab/>
    </w:r>
    <w:r w:rsidR="0004576F" w:rsidRPr="00CC30BE">
      <w:fldChar w:fldCharType="begin"/>
    </w:r>
    <w:r w:rsidR="0004576F" w:rsidRPr="00CC30BE">
      <w:instrText xml:space="preserve"> TIME \@ "yyyy-MM-dd" </w:instrText>
    </w:r>
    <w:r w:rsidR="0004576F" w:rsidRPr="00CC30BE">
      <w:fldChar w:fldCharType="separate"/>
    </w:r>
    <w:r w:rsidR="000F2946">
      <w:rPr>
        <w:noProof/>
      </w:rPr>
      <w:t>2015-09-10</w:t>
    </w:r>
    <w:r w:rsidR="0004576F" w:rsidRPr="00CC30B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998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53FD0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5E3676"/>
    <w:multiLevelType w:val="hybridMultilevel"/>
    <w:tmpl w:val="1522F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B56F0"/>
    <w:multiLevelType w:val="hybridMultilevel"/>
    <w:tmpl w:val="0E08C4C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C5408"/>
    <w:multiLevelType w:val="hybridMultilevel"/>
    <w:tmpl w:val="F9A0FD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F1"/>
    <w:rsid w:val="0001033A"/>
    <w:rsid w:val="000342B4"/>
    <w:rsid w:val="0004576F"/>
    <w:rsid w:val="0006010A"/>
    <w:rsid w:val="000A6A59"/>
    <w:rsid w:val="000D5B1E"/>
    <w:rsid w:val="000F2946"/>
    <w:rsid w:val="00151E2F"/>
    <w:rsid w:val="00156E17"/>
    <w:rsid w:val="00160A64"/>
    <w:rsid w:val="00195D67"/>
    <w:rsid w:val="001A120F"/>
    <w:rsid w:val="001F388F"/>
    <w:rsid w:val="001F3C59"/>
    <w:rsid w:val="002016A5"/>
    <w:rsid w:val="00266E95"/>
    <w:rsid w:val="00270A14"/>
    <w:rsid w:val="00282794"/>
    <w:rsid w:val="00292BF3"/>
    <w:rsid w:val="002D5A10"/>
    <w:rsid w:val="002D67A2"/>
    <w:rsid w:val="00331ECD"/>
    <w:rsid w:val="0036104B"/>
    <w:rsid w:val="00361579"/>
    <w:rsid w:val="003A1237"/>
    <w:rsid w:val="003A346A"/>
    <w:rsid w:val="003A3C1E"/>
    <w:rsid w:val="003B4ABB"/>
    <w:rsid w:val="003D4AFE"/>
    <w:rsid w:val="00404310"/>
    <w:rsid w:val="00411AB1"/>
    <w:rsid w:val="00420550"/>
    <w:rsid w:val="0043334B"/>
    <w:rsid w:val="00475179"/>
    <w:rsid w:val="004853C0"/>
    <w:rsid w:val="004B1FEF"/>
    <w:rsid w:val="004C3C59"/>
    <w:rsid w:val="004D1E59"/>
    <w:rsid w:val="004D30A0"/>
    <w:rsid w:val="004F1C4C"/>
    <w:rsid w:val="00546077"/>
    <w:rsid w:val="005542E4"/>
    <w:rsid w:val="00587F4E"/>
    <w:rsid w:val="005C056B"/>
    <w:rsid w:val="00626928"/>
    <w:rsid w:val="006478DE"/>
    <w:rsid w:val="00675922"/>
    <w:rsid w:val="006A0317"/>
    <w:rsid w:val="006D799C"/>
    <w:rsid w:val="007010B0"/>
    <w:rsid w:val="007262F6"/>
    <w:rsid w:val="007321A7"/>
    <w:rsid w:val="00766BFF"/>
    <w:rsid w:val="007B06CF"/>
    <w:rsid w:val="008115AC"/>
    <w:rsid w:val="0085359A"/>
    <w:rsid w:val="008C3969"/>
    <w:rsid w:val="008E2E06"/>
    <w:rsid w:val="00905645"/>
    <w:rsid w:val="00914655"/>
    <w:rsid w:val="00971646"/>
    <w:rsid w:val="009812CD"/>
    <w:rsid w:val="009A0419"/>
    <w:rsid w:val="009B6EF7"/>
    <w:rsid w:val="009E5529"/>
    <w:rsid w:val="00A62641"/>
    <w:rsid w:val="00A812D2"/>
    <w:rsid w:val="00AC5DCE"/>
    <w:rsid w:val="00B17D51"/>
    <w:rsid w:val="00B33EBC"/>
    <w:rsid w:val="00B41589"/>
    <w:rsid w:val="00B51E7F"/>
    <w:rsid w:val="00BC0E03"/>
    <w:rsid w:val="00BC3DFD"/>
    <w:rsid w:val="00BD495B"/>
    <w:rsid w:val="00BE580B"/>
    <w:rsid w:val="00C20AF1"/>
    <w:rsid w:val="00C26FE5"/>
    <w:rsid w:val="00C32793"/>
    <w:rsid w:val="00C42EA8"/>
    <w:rsid w:val="00C4433E"/>
    <w:rsid w:val="00C61CC6"/>
    <w:rsid w:val="00C86959"/>
    <w:rsid w:val="00C87B6D"/>
    <w:rsid w:val="00CA0EB2"/>
    <w:rsid w:val="00CC30BE"/>
    <w:rsid w:val="00CD6655"/>
    <w:rsid w:val="00D130B1"/>
    <w:rsid w:val="00D148C0"/>
    <w:rsid w:val="00D15666"/>
    <w:rsid w:val="00D2182F"/>
    <w:rsid w:val="00D62DD7"/>
    <w:rsid w:val="00D74CCA"/>
    <w:rsid w:val="00DB217D"/>
    <w:rsid w:val="00DB7E12"/>
    <w:rsid w:val="00DC2D7D"/>
    <w:rsid w:val="00DC32F6"/>
    <w:rsid w:val="00DF441B"/>
    <w:rsid w:val="00E05CC8"/>
    <w:rsid w:val="00E2556D"/>
    <w:rsid w:val="00E30540"/>
    <w:rsid w:val="00E74DC5"/>
    <w:rsid w:val="00E84850"/>
    <w:rsid w:val="00EC391B"/>
    <w:rsid w:val="00EC7DC2"/>
    <w:rsid w:val="00F501F1"/>
    <w:rsid w:val="00F70DF5"/>
    <w:rsid w:val="00FB3DF8"/>
    <w:rsid w:val="00FC638A"/>
    <w:rsid w:val="00FE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132\Desktop\P&#229;g&#229;ende%20layoutarbete\SOP\Mall%20f&#246;r%20standardrutiner.dotx" TargetMode="External"/></Relationships>
</file>

<file path=word/theme/theme1.xml><?xml version="1.0" encoding="utf-8"?>
<a:theme xmlns:a="http://schemas.openxmlformats.org/drawingml/2006/main" name="Office-tema">
  <a:themeElements>
    <a:clrScheme name="Svensk Mjölk färger 2">
      <a:dk1>
        <a:sysClr val="windowText" lastClr="000000"/>
      </a:dk1>
      <a:lt1>
        <a:sysClr val="window" lastClr="FFFFFF"/>
      </a:lt1>
      <a:dk2>
        <a:srgbClr val="464653"/>
      </a:dk2>
      <a:lt2>
        <a:srgbClr val="FFFFFF"/>
      </a:lt2>
      <a:accent1>
        <a:srgbClr val="63769E"/>
      </a:accent1>
      <a:accent2>
        <a:srgbClr val="FDD947"/>
      </a:accent2>
      <a:accent3>
        <a:srgbClr val="B01A42"/>
      </a:accent3>
      <a:accent4>
        <a:srgbClr val="D7DCF0"/>
      </a:accent4>
      <a:accent5>
        <a:srgbClr val="036C3B"/>
      </a:accent5>
      <a:accent6>
        <a:srgbClr val="516181"/>
      </a:accent6>
      <a:hlink>
        <a:srgbClr val="537DC4"/>
      </a:hlink>
      <a:folHlink>
        <a:srgbClr val="B0C4E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C5E7-CB37-4FD6-902C-2AC7122F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standardrutiner</Template>
  <TotalTime>11</TotalTime>
  <Pages>2</Pages>
  <Words>152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Petersson</dc:creator>
  <cp:lastModifiedBy>Lotta Christvall</cp:lastModifiedBy>
  <cp:revision>3</cp:revision>
  <dcterms:created xsi:type="dcterms:W3CDTF">2015-09-04T10:25:00Z</dcterms:created>
  <dcterms:modified xsi:type="dcterms:W3CDTF">2015-09-10T08:59:00Z</dcterms:modified>
</cp:coreProperties>
</file>